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9A" w:rsidRPr="00B57AC6" w:rsidRDefault="00B1419A" w:rsidP="00B1419A">
      <w:pPr>
        <w:widowControl/>
        <w:spacing w:line="400" w:lineRule="exact"/>
        <w:ind w:left="560" w:hangingChars="200" w:hanging="560"/>
        <w:contextualSpacing/>
        <w:mirrorIndents/>
        <w:jc w:val="center"/>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國立馬公高級中學112年1</w:t>
      </w:r>
      <w:r w:rsidR="00171072" w:rsidRPr="00B57AC6">
        <w:rPr>
          <w:rFonts w:ascii="標楷體" w:eastAsia="標楷體" w:hAnsi="標楷體" w:cs="Arial"/>
          <w:color w:val="000000"/>
          <w:kern w:val="0"/>
          <w:sz w:val="28"/>
          <w:szCs w:val="28"/>
        </w:rPr>
        <w:t>2</w:t>
      </w:r>
      <w:r w:rsidR="005354A0">
        <w:rPr>
          <w:rFonts w:ascii="標楷體" w:eastAsia="標楷體" w:hAnsi="標楷體" w:cs="Arial"/>
          <w:color w:val="000000"/>
          <w:kern w:val="0"/>
          <w:sz w:val="28"/>
          <w:szCs w:val="28"/>
        </w:rPr>
        <w:t>月份主管會議會議</w:t>
      </w:r>
      <w:r w:rsidR="005354A0">
        <w:rPr>
          <w:rFonts w:ascii="標楷體" w:eastAsia="標楷體" w:hAnsi="標楷體" w:cs="Arial" w:hint="eastAsia"/>
          <w:color w:val="000000"/>
          <w:kern w:val="0"/>
          <w:sz w:val="28"/>
          <w:szCs w:val="28"/>
        </w:rPr>
        <w:t>紀錄</w:t>
      </w:r>
    </w:p>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時間：中華民國112年1</w:t>
      </w:r>
      <w:r w:rsidR="00171072" w:rsidRPr="00B57AC6">
        <w:rPr>
          <w:rFonts w:ascii="標楷體" w:eastAsia="標楷體" w:hAnsi="標楷體" w:cs="Arial"/>
          <w:color w:val="000000"/>
          <w:kern w:val="0"/>
          <w:sz w:val="28"/>
          <w:szCs w:val="28"/>
        </w:rPr>
        <w:t>2</w:t>
      </w:r>
      <w:r w:rsidRPr="00B57AC6">
        <w:rPr>
          <w:rFonts w:ascii="標楷體" w:eastAsia="標楷體" w:hAnsi="標楷體" w:cs="Arial"/>
          <w:color w:val="000000"/>
          <w:kern w:val="0"/>
          <w:sz w:val="28"/>
          <w:szCs w:val="28"/>
        </w:rPr>
        <w:t>月</w:t>
      </w:r>
      <w:r w:rsidR="00171072" w:rsidRPr="00B57AC6">
        <w:rPr>
          <w:rFonts w:ascii="標楷體" w:eastAsia="標楷體" w:hAnsi="標楷體" w:cs="Arial" w:hint="eastAsia"/>
          <w:color w:val="000000"/>
          <w:kern w:val="0"/>
          <w:sz w:val="28"/>
          <w:szCs w:val="28"/>
        </w:rPr>
        <w:t>2</w:t>
      </w:r>
      <w:r w:rsidR="00171072" w:rsidRPr="00B57AC6">
        <w:rPr>
          <w:rFonts w:ascii="標楷體" w:eastAsia="標楷體" w:hAnsi="標楷體" w:cs="Arial"/>
          <w:color w:val="000000"/>
          <w:kern w:val="0"/>
          <w:sz w:val="28"/>
          <w:szCs w:val="28"/>
        </w:rPr>
        <w:t>0</w:t>
      </w:r>
      <w:r w:rsidRPr="00B57AC6">
        <w:rPr>
          <w:rFonts w:ascii="標楷體" w:eastAsia="標楷體" w:hAnsi="標楷體" w:cs="Arial"/>
          <w:color w:val="000000"/>
          <w:kern w:val="0"/>
          <w:sz w:val="28"/>
          <w:szCs w:val="28"/>
        </w:rPr>
        <w:t>日（星期</w:t>
      </w:r>
      <w:r w:rsidR="00171072" w:rsidRPr="00B57AC6">
        <w:rPr>
          <w:rFonts w:ascii="標楷體" w:eastAsia="標楷體" w:hAnsi="標楷體" w:cs="Arial" w:hint="eastAsia"/>
          <w:color w:val="000000"/>
          <w:kern w:val="0"/>
          <w:sz w:val="28"/>
          <w:szCs w:val="28"/>
        </w:rPr>
        <w:t>三</w:t>
      </w:r>
      <w:r w:rsidRPr="00B57AC6">
        <w:rPr>
          <w:rFonts w:ascii="標楷體" w:eastAsia="標楷體" w:hAnsi="標楷體" w:cs="Arial"/>
          <w:color w:val="000000"/>
          <w:kern w:val="0"/>
          <w:sz w:val="28"/>
          <w:szCs w:val="28"/>
        </w:rPr>
        <w:t>）上午10時</w:t>
      </w:r>
    </w:p>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地點：校長室</w:t>
      </w:r>
    </w:p>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主席：</w:t>
      </w:r>
      <w:proofErr w:type="gramStart"/>
      <w:r w:rsidRPr="00B57AC6">
        <w:rPr>
          <w:rFonts w:ascii="標楷體" w:eastAsia="標楷體" w:hAnsi="標楷體" w:cs="Arial"/>
          <w:color w:val="000000"/>
          <w:kern w:val="0"/>
          <w:sz w:val="28"/>
          <w:szCs w:val="28"/>
        </w:rPr>
        <w:t>石校長仲哲</w:t>
      </w:r>
      <w:proofErr w:type="gramEnd"/>
      <w:r w:rsidRPr="00B57AC6">
        <w:rPr>
          <w:rFonts w:ascii="標楷體" w:eastAsia="標楷體" w:hAnsi="標楷體" w:cs="Arial" w:hint="eastAsia"/>
          <w:color w:val="000000"/>
          <w:kern w:val="0"/>
          <w:sz w:val="28"/>
          <w:szCs w:val="28"/>
        </w:rPr>
        <w:t xml:space="preserve">                                   </w:t>
      </w:r>
      <w:r w:rsidRPr="00B57AC6">
        <w:rPr>
          <w:rFonts w:ascii="標楷體" w:eastAsia="標楷體" w:hAnsi="標楷體" w:cs="Arial"/>
          <w:color w:val="000000"/>
          <w:kern w:val="0"/>
          <w:sz w:val="28"/>
          <w:szCs w:val="28"/>
        </w:rPr>
        <w:t>紀錄：張念勳</w:t>
      </w:r>
    </w:p>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出（列）席人員：（詳如簽到單）</w:t>
      </w:r>
    </w:p>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壹、上次會報列管案件執行情形報告</w:t>
      </w:r>
    </w:p>
    <w:p w:rsidR="00B1419A" w:rsidRPr="00B57AC6" w:rsidRDefault="00B1419A" w:rsidP="00B1419A">
      <w:pPr>
        <w:widowControl/>
        <w:spacing w:line="400" w:lineRule="exact"/>
        <w:ind w:left="561" w:hangingChars="200" w:hanging="561"/>
        <w:contextualSpacing/>
        <w:mirrorIndents/>
        <w:jc w:val="center"/>
        <w:rPr>
          <w:rFonts w:ascii="標楷體" w:eastAsia="標楷體" w:hAnsi="標楷體" w:cs="Arial"/>
          <w:b/>
          <w:bCs/>
          <w:color w:val="000000"/>
          <w:kern w:val="0"/>
          <w:sz w:val="28"/>
          <w:szCs w:val="28"/>
        </w:rPr>
      </w:pPr>
      <w:r w:rsidRPr="00B57AC6">
        <w:rPr>
          <w:rFonts w:ascii="標楷體" w:eastAsia="標楷體" w:hAnsi="標楷體" w:cs="Arial"/>
          <w:b/>
          <w:bCs/>
          <w:color w:val="000000"/>
          <w:kern w:val="0"/>
          <w:sz w:val="28"/>
          <w:szCs w:val="28"/>
        </w:rPr>
        <w:t>國立馬公高級中學</w:t>
      </w:r>
      <w:r w:rsidR="00171072" w:rsidRPr="00B57AC6">
        <w:rPr>
          <w:rFonts w:ascii="標楷體" w:eastAsia="標楷體" w:hAnsi="標楷體" w:cs="Arial" w:hint="eastAsia"/>
          <w:b/>
          <w:bCs/>
          <w:color w:val="000000"/>
          <w:kern w:val="0"/>
          <w:sz w:val="28"/>
          <w:szCs w:val="28"/>
        </w:rPr>
        <w:t>1</w:t>
      </w:r>
      <w:r w:rsidR="00171072" w:rsidRPr="00B57AC6">
        <w:rPr>
          <w:rFonts w:ascii="標楷體" w:eastAsia="標楷體" w:hAnsi="標楷體" w:cs="Arial"/>
          <w:b/>
          <w:bCs/>
          <w:color w:val="000000"/>
          <w:kern w:val="0"/>
          <w:sz w:val="28"/>
          <w:szCs w:val="28"/>
        </w:rPr>
        <w:t>12</w:t>
      </w:r>
      <w:r w:rsidR="00171072" w:rsidRPr="00B57AC6">
        <w:rPr>
          <w:rFonts w:ascii="標楷體" w:eastAsia="標楷體" w:hAnsi="標楷體" w:cs="Arial" w:hint="eastAsia"/>
          <w:b/>
          <w:bCs/>
          <w:color w:val="000000"/>
          <w:kern w:val="0"/>
          <w:sz w:val="28"/>
          <w:szCs w:val="28"/>
        </w:rPr>
        <w:t>年1</w:t>
      </w:r>
      <w:r w:rsidR="00171072" w:rsidRPr="00B57AC6">
        <w:rPr>
          <w:rFonts w:ascii="標楷體" w:eastAsia="標楷體" w:hAnsi="標楷體" w:cs="Arial"/>
          <w:b/>
          <w:bCs/>
          <w:color w:val="000000"/>
          <w:kern w:val="0"/>
          <w:sz w:val="28"/>
          <w:szCs w:val="28"/>
        </w:rPr>
        <w:t>0</w:t>
      </w:r>
      <w:r w:rsidR="00171072" w:rsidRPr="00B57AC6">
        <w:rPr>
          <w:rFonts w:ascii="標楷體" w:eastAsia="標楷體" w:hAnsi="標楷體" w:cs="Arial" w:hint="eastAsia"/>
          <w:b/>
          <w:bCs/>
          <w:color w:val="000000"/>
          <w:kern w:val="0"/>
          <w:sz w:val="28"/>
          <w:szCs w:val="28"/>
        </w:rPr>
        <w:t>月份</w:t>
      </w:r>
      <w:r w:rsidRPr="00B57AC6">
        <w:rPr>
          <w:rFonts w:ascii="標楷體" w:eastAsia="標楷體" w:hAnsi="標楷體" w:cs="Arial"/>
          <w:b/>
          <w:bCs/>
          <w:color w:val="000000"/>
          <w:kern w:val="0"/>
          <w:sz w:val="28"/>
          <w:szCs w:val="28"/>
        </w:rPr>
        <w:t>主管會</w:t>
      </w:r>
      <w:r w:rsidR="00171072" w:rsidRPr="00B57AC6">
        <w:rPr>
          <w:rFonts w:ascii="標楷體" w:eastAsia="標楷體" w:hAnsi="標楷體" w:cs="Arial" w:hint="eastAsia"/>
          <w:b/>
          <w:bCs/>
          <w:color w:val="000000"/>
          <w:kern w:val="0"/>
          <w:sz w:val="28"/>
          <w:szCs w:val="28"/>
        </w:rPr>
        <w:t>議</w:t>
      </w:r>
      <w:r w:rsidRPr="00B57AC6">
        <w:rPr>
          <w:rFonts w:ascii="標楷體" w:eastAsia="標楷體" w:hAnsi="標楷體" w:cs="Arial"/>
          <w:b/>
          <w:bCs/>
          <w:color w:val="000000"/>
          <w:kern w:val="0"/>
          <w:sz w:val="28"/>
          <w:szCs w:val="28"/>
        </w:rPr>
        <w:t>列管案件執行情形報告表</w:t>
      </w:r>
    </w:p>
    <w:p w:rsidR="00B1419A" w:rsidRPr="00B57AC6" w:rsidRDefault="00B1419A" w:rsidP="00B1419A">
      <w:pPr>
        <w:widowControl/>
        <w:spacing w:line="400" w:lineRule="exact"/>
        <w:ind w:left="560" w:hangingChars="200" w:hanging="560"/>
        <w:contextualSpacing/>
        <w:mirrorIndents/>
        <w:jc w:val="right"/>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112年1</w:t>
      </w:r>
      <w:r w:rsidR="00171072" w:rsidRPr="00B57AC6">
        <w:rPr>
          <w:rFonts w:ascii="標楷體" w:eastAsia="標楷體" w:hAnsi="標楷體" w:cs="Arial"/>
          <w:color w:val="000000"/>
          <w:kern w:val="0"/>
          <w:sz w:val="28"/>
          <w:szCs w:val="28"/>
        </w:rPr>
        <w:t>2</w:t>
      </w:r>
      <w:r w:rsidRPr="00B57AC6">
        <w:rPr>
          <w:rFonts w:ascii="標楷體" w:eastAsia="標楷體" w:hAnsi="標楷體" w:cs="Arial"/>
          <w:color w:val="000000"/>
          <w:kern w:val="0"/>
          <w:sz w:val="28"/>
          <w:szCs w:val="28"/>
        </w:rPr>
        <w:t>月</w:t>
      </w:r>
      <w:r w:rsidR="00171072" w:rsidRPr="00B57AC6">
        <w:rPr>
          <w:rFonts w:ascii="標楷體" w:eastAsia="標楷體" w:hAnsi="標楷體" w:cs="Arial" w:hint="eastAsia"/>
          <w:color w:val="000000"/>
          <w:kern w:val="0"/>
          <w:sz w:val="28"/>
          <w:szCs w:val="28"/>
        </w:rPr>
        <w:t>2</w:t>
      </w:r>
      <w:r w:rsidR="00171072" w:rsidRPr="00B57AC6">
        <w:rPr>
          <w:rFonts w:ascii="標楷體" w:eastAsia="標楷體" w:hAnsi="標楷體" w:cs="Arial"/>
          <w:color w:val="000000"/>
          <w:kern w:val="0"/>
          <w:sz w:val="28"/>
          <w:szCs w:val="28"/>
        </w:rPr>
        <w:t>0</w:t>
      </w:r>
      <w:r w:rsidRPr="00B57AC6">
        <w:rPr>
          <w:rFonts w:ascii="標楷體" w:eastAsia="標楷體" w:hAnsi="標楷體" w:cs="Arial"/>
          <w:color w:val="000000"/>
          <w:kern w:val="0"/>
          <w:sz w:val="28"/>
          <w:szCs w:val="28"/>
        </w:rPr>
        <w:t>日</w:t>
      </w:r>
    </w:p>
    <w:tbl>
      <w:tblPr>
        <w:tblW w:w="0" w:type="auto"/>
        <w:tblCellMar>
          <w:top w:w="15" w:type="dxa"/>
          <w:left w:w="15" w:type="dxa"/>
          <w:bottom w:w="15" w:type="dxa"/>
          <w:right w:w="15" w:type="dxa"/>
        </w:tblCellMar>
        <w:tblLook w:val="04A0" w:firstRow="1" w:lastRow="0" w:firstColumn="1" w:lastColumn="0" w:noHBand="0" w:noVBand="1"/>
      </w:tblPr>
      <w:tblGrid>
        <w:gridCol w:w="880"/>
        <w:gridCol w:w="1160"/>
        <w:gridCol w:w="880"/>
        <w:gridCol w:w="1160"/>
        <w:gridCol w:w="2000"/>
        <w:gridCol w:w="880"/>
        <w:gridCol w:w="880"/>
        <w:gridCol w:w="880"/>
        <w:gridCol w:w="880"/>
      </w:tblGrid>
      <w:tr w:rsidR="00B1419A" w:rsidRPr="00B57AC6" w:rsidTr="00B1419A">
        <w:trPr>
          <w:trHeight w:val="30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案號</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案　　由</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成案</w:t>
            </w:r>
          </w:p>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日期</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承辦單位</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辦　理　情　形</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進 度 分 析</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備註</w:t>
            </w:r>
          </w:p>
        </w:tc>
      </w:tr>
      <w:tr w:rsidR="00B1419A" w:rsidRPr="00B57AC6" w:rsidTr="00B1419A">
        <w:trPr>
          <w:trHeight w:val="12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已經</w:t>
            </w:r>
          </w:p>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完成</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正在</w:t>
            </w:r>
          </w:p>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辦理</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尚未</w:t>
            </w:r>
          </w:p>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辦理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p>
        </w:tc>
      </w:tr>
      <w:tr w:rsidR="00B1419A" w:rsidRPr="00B57AC6" w:rsidTr="00B1419A">
        <w:trPr>
          <w:trHeight w:val="160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無</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Times New Roman"/>
                <w:color w:val="000000"/>
                <w:kern w:val="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Times New Roman"/>
                <w:color w:val="000000"/>
                <w:kern w:val="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Times New Roman"/>
                <w:color w:val="000000"/>
                <w:kern w:val="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 </w:t>
            </w:r>
          </w:p>
        </w:tc>
      </w:tr>
      <w:tr w:rsidR="00B1419A" w:rsidRPr="00B57AC6" w:rsidTr="00B1419A">
        <w:trPr>
          <w:trHeight w:val="1605"/>
        </w:trPr>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Times New Roman"/>
                <w:color w:val="000000"/>
                <w:kern w:val="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Times New Roman"/>
                <w:color w:val="000000"/>
                <w:kern w:val="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hideMark/>
          </w:tcPr>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 </w:t>
            </w:r>
          </w:p>
        </w:tc>
      </w:tr>
    </w:tbl>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p>
    <w:p w:rsidR="00B1419A" w:rsidRPr="00B57AC6" w:rsidRDefault="00B1419A" w:rsidP="00B1419A">
      <w:pPr>
        <w:widowControl/>
        <w:spacing w:line="400" w:lineRule="exact"/>
        <w:ind w:left="560" w:hangingChars="200" w:hanging="560"/>
        <w:contextualSpacing/>
        <w:mirrorIndents/>
        <w:rPr>
          <w:rFonts w:ascii="標楷體" w:eastAsia="標楷體" w:hAnsi="標楷體" w:cs="Arial"/>
          <w:color w:val="000000"/>
          <w:kern w:val="0"/>
          <w:sz w:val="28"/>
          <w:szCs w:val="28"/>
        </w:rPr>
      </w:pPr>
    </w:p>
    <w:p w:rsidR="00B1419A" w:rsidRPr="00B57AC6" w:rsidRDefault="00B1419A" w:rsidP="00B1419A">
      <w:pPr>
        <w:widowControl/>
        <w:spacing w:line="400" w:lineRule="exact"/>
        <w:ind w:left="560" w:hangingChars="200" w:hanging="560"/>
        <w:contextualSpacing/>
        <w:mirrorIndents/>
        <w:rPr>
          <w:rFonts w:ascii="標楷體" w:eastAsia="標楷體" w:hAnsi="標楷體" w:cs="Arial"/>
          <w:color w:val="000000"/>
          <w:kern w:val="0"/>
          <w:sz w:val="28"/>
          <w:szCs w:val="28"/>
        </w:rPr>
      </w:pPr>
    </w:p>
    <w:p w:rsidR="00B1419A" w:rsidRPr="00B57AC6" w:rsidRDefault="00B1419A" w:rsidP="00B1419A">
      <w:pPr>
        <w:widowControl/>
        <w:spacing w:line="400" w:lineRule="exact"/>
        <w:ind w:left="560" w:hangingChars="200" w:hanging="560"/>
        <w:contextualSpacing/>
        <w:mirrorIndents/>
        <w:rPr>
          <w:rFonts w:ascii="標楷體" w:eastAsia="標楷體" w:hAnsi="標楷體" w:cs="Arial"/>
          <w:color w:val="000000"/>
          <w:kern w:val="0"/>
          <w:sz w:val="28"/>
          <w:szCs w:val="28"/>
        </w:rPr>
      </w:pPr>
    </w:p>
    <w:p w:rsidR="00B1419A" w:rsidRPr="00B57AC6" w:rsidRDefault="00B1419A" w:rsidP="00B1419A">
      <w:pPr>
        <w:widowControl/>
        <w:spacing w:line="400" w:lineRule="exact"/>
        <w:ind w:left="560" w:hangingChars="200" w:hanging="560"/>
        <w:contextualSpacing/>
        <w:mirrorIndents/>
        <w:rPr>
          <w:rFonts w:ascii="標楷體" w:eastAsia="標楷體" w:hAnsi="標楷體" w:cs="Arial"/>
          <w:color w:val="000000"/>
          <w:kern w:val="0"/>
          <w:sz w:val="28"/>
          <w:szCs w:val="28"/>
        </w:rPr>
      </w:pPr>
    </w:p>
    <w:p w:rsidR="00B1419A" w:rsidRPr="00B57AC6" w:rsidRDefault="00B1419A" w:rsidP="00B1419A">
      <w:pPr>
        <w:widowControl/>
        <w:spacing w:line="400" w:lineRule="exact"/>
        <w:ind w:left="560" w:hangingChars="200" w:hanging="560"/>
        <w:contextualSpacing/>
        <w:mirrorIndents/>
        <w:rPr>
          <w:rFonts w:ascii="標楷體" w:eastAsia="標楷體" w:hAnsi="標楷體" w:cs="Arial"/>
          <w:color w:val="000000"/>
          <w:kern w:val="0"/>
          <w:sz w:val="28"/>
          <w:szCs w:val="28"/>
        </w:rPr>
      </w:pPr>
    </w:p>
    <w:p w:rsidR="00B1419A" w:rsidRPr="00B57AC6" w:rsidRDefault="00B1419A" w:rsidP="00B1419A">
      <w:pPr>
        <w:widowControl/>
        <w:spacing w:line="400" w:lineRule="exact"/>
        <w:ind w:left="560" w:hangingChars="200" w:hanging="560"/>
        <w:contextualSpacing/>
        <w:mirrorIndents/>
        <w:rPr>
          <w:rFonts w:ascii="標楷體" w:eastAsia="標楷體" w:hAnsi="標楷體" w:cs="Arial"/>
          <w:color w:val="000000"/>
          <w:kern w:val="0"/>
          <w:sz w:val="28"/>
          <w:szCs w:val="28"/>
        </w:rPr>
      </w:pPr>
    </w:p>
    <w:p w:rsidR="006D6696" w:rsidRPr="00B57AC6" w:rsidRDefault="006D6696" w:rsidP="00B1419A">
      <w:pPr>
        <w:widowControl/>
        <w:spacing w:line="400" w:lineRule="exact"/>
        <w:ind w:left="560" w:hangingChars="200" w:hanging="560"/>
        <w:contextualSpacing/>
        <w:mirrorIndents/>
        <w:rPr>
          <w:rFonts w:ascii="標楷體" w:eastAsia="標楷體" w:hAnsi="標楷體" w:cs="Arial"/>
          <w:color w:val="000000"/>
          <w:kern w:val="0"/>
          <w:sz w:val="28"/>
          <w:szCs w:val="28"/>
        </w:rPr>
      </w:pPr>
    </w:p>
    <w:p w:rsidR="006D6696" w:rsidRPr="00B57AC6" w:rsidRDefault="006D6696" w:rsidP="00B1419A">
      <w:pPr>
        <w:widowControl/>
        <w:spacing w:line="400" w:lineRule="exact"/>
        <w:ind w:left="560" w:hangingChars="200" w:hanging="560"/>
        <w:contextualSpacing/>
        <w:mirrorIndents/>
        <w:rPr>
          <w:rFonts w:ascii="標楷體" w:eastAsia="標楷體" w:hAnsi="標楷體" w:cs="Arial"/>
          <w:color w:val="000000"/>
          <w:kern w:val="0"/>
          <w:sz w:val="28"/>
          <w:szCs w:val="28"/>
        </w:rPr>
      </w:pPr>
    </w:p>
    <w:p w:rsidR="006D6696" w:rsidRPr="00B57AC6" w:rsidRDefault="006D6696" w:rsidP="00B1419A">
      <w:pPr>
        <w:widowControl/>
        <w:spacing w:line="400" w:lineRule="exact"/>
        <w:ind w:left="560" w:hangingChars="200" w:hanging="560"/>
        <w:contextualSpacing/>
        <w:mirrorIndents/>
        <w:rPr>
          <w:rFonts w:ascii="標楷體" w:eastAsia="標楷體" w:hAnsi="標楷體" w:cs="Arial"/>
          <w:color w:val="000000"/>
          <w:kern w:val="0"/>
          <w:sz w:val="28"/>
          <w:szCs w:val="28"/>
        </w:rPr>
      </w:pPr>
    </w:p>
    <w:p w:rsidR="006D6696" w:rsidRPr="00B57AC6" w:rsidRDefault="006D6696" w:rsidP="00B1419A">
      <w:pPr>
        <w:widowControl/>
        <w:spacing w:line="400" w:lineRule="exact"/>
        <w:ind w:left="560" w:hangingChars="200" w:hanging="560"/>
        <w:contextualSpacing/>
        <w:mirrorIndents/>
        <w:rPr>
          <w:rFonts w:ascii="標楷體" w:eastAsia="標楷體" w:hAnsi="標楷體" w:cs="Arial"/>
          <w:color w:val="000000"/>
          <w:kern w:val="0"/>
          <w:sz w:val="28"/>
          <w:szCs w:val="28"/>
        </w:rPr>
      </w:pPr>
    </w:p>
    <w:p w:rsidR="006D6696" w:rsidRPr="00B57AC6" w:rsidRDefault="006D6696" w:rsidP="00B1419A">
      <w:pPr>
        <w:widowControl/>
        <w:spacing w:line="400" w:lineRule="exact"/>
        <w:ind w:left="560" w:hangingChars="200" w:hanging="560"/>
        <w:contextualSpacing/>
        <w:mirrorIndents/>
        <w:rPr>
          <w:rFonts w:ascii="標楷體" w:eastAsia="標楷體" w:hAnsi="標楷體" w:cs="Arial"/>
          <w:color w:val="000000"/>
          <w:kern w:val="0"/>
          <w:sz w:val="28"/>
          <w:szCs w:val="28"/>
        </w:rPr>
      </w:pPr>
    </w:p>
    <w:p w:rsidR="006D6696" w:rsidRPr="00B57AC6" w:rsidRDefault="006D6696" w:rsidP="00B1419A">
      <w:pPr>
        <w:widowControl/>
        <w:spacing w:line="400" w:lineRule="exact"/>
        <w:ind w:left="560" w:hangingChars="200" w:hanging="560"/>
        <w:contextualSpacing/>
        <w:mirrorIndents/>
        <w:rPr>
          <w:rFonts w:ascii="標楷體" w:eastAsia="標楷體" w:hAnsi="標楷體" w:cs="Arial"/>
          <w:color w:val="000000"/>
          <w:kern w:val="0"/>
          <w:sz w:val="28"/>
          <w:szCs w:val="28"/>
        </w:rPr>
      </w:pPr>
    </w:p>
    <w:p w:rsidR="006D6696" w:rsidRPr="00B57AC6" w:rsidRDefault="006D6696" w:rsidP="00B1419A">
      <w:pPr>
        <w:widowControl/>
        <w:spacing w:line="400" w:lineRule="exact"/>
        <w:ind w:left="560" w:hangingChars="200" w:hanging="560"/>
        <w:contextualSpacing/>
        <w:mirrorIndents/>
        <w:rPr>
          <w:rFonts w:ascii="標楷體" w:eastAsia="標楷體" w:hAnsi="標楷體" w:cs="Arial"/>
          <w:color w:val="000000"/>
          <w:kern w:val="0"/>
          <w:sz w:val="28"/>
          <w:szCs w:val="28"/>
        </w:rPr>
      </w:pPr>
    </w:p>
    <w:p w:rsidR="006D6696" w:rsidRPr="00B57AC6" w:rsidRDefault="006D6696" w:rsidP="00B1419A">
      <w:pPr>
        <w:widowControl/>
        <w:spacing w:line="400" w:lineRule="exact"/>
        <w:ind w:left="560" w:hangingChars="200" w:hanging="560"/>
        <w:contextualSpacing/>
        <w:mirrorIndents/>
        <w:rPr>
          <w:rFonts w:ascii="標楷體" w:eastAsia="標楷體" w:hAnsi="標楷體" w:cs="Arial"/>
          <w:color w:val="000000"/>
          <w:kern w:val="0"/>
          <w:sz w:val="28"/>
          <w:szCs w:val="28"/>
        </w:rPr>
      </w:pPr>
    </w:p>
    <w:p w:rsidR="00B1419A" w:rsidRPr="00B57AC6" w:rsidRDefault="00B1419A" w:rsidP="00B1419A">
      <w:pPr>
        <w:widowControl/>
        <w:spacing w:line="400" w:lineRule="exact"/>
        <w:ind w:left="560" w:hangingChars="200" w:hanging="560"/>
        <w:contextualSpacing/>
        <w:mirrorIndents/>
        <w:rPr>
          <w:rFonts w:ascii="標楷體" w:eastAsia="標楷體" w:hAnsi="標楷體" w:cs="Arial"/>
          <w:color w:val="000000"/>
          <w:kern w:val="0"/>
          <w:sz w:val="28"/>
          <w:szCs w:val="28"/>
        </w:rPr>
      </w:pPr>
      <w:r w:rsidRPr="00B57AC6">
        <w:rPr>
          <w:rFonts w:ascii="標楷體" w:eastAsia="標楷體" w:hAnsi="標楷體" w:cs="Arial"/>
          <w:color w:val="000000"/>
          <w:kern w:val="0"/>
          <w:sz w:val="28"/>
          <w:szCs w:val="28"/>
        </w:rPr>
        <w:lastRenderedPageBreak/>
        <w:t>貳、主席致詞：</w:t>
      </w:r>
    </w:p>
    <w:p w:rsidR="006D6696" w:rsidRDefault="00701974" w:rsidP="00B1419A">
      <w:pPr>
        <w:widowControl/>
        <w:spacing w:line="400" w:lineRule="exact"/>
        <w:ind w:left="560" w:hangingChars="200" w:hanging="560"/>
        <w:contextualSpacing/>
        <w:mirrorIndents/>
        <w:rPr>
          <w:rFonts w:ascii="標楷體" w:eastAsia="標楷體" w:hAnsi="標楷體" w:cs="新細明體"/>
          <w:kern w:val="0"/>
          <w:sz w:val="28"/>
          <w:szCs w:val="28"/>
        </w:rPr>
      </w:pPr>
      <w:r>
        <w:rPr>
          <w:rFonts w:ascii="標楷體" w:eastAsia="標楷體" w:hAnsi="標楷體" w:cs="新細明體" w:hint="eastAsia"/>
          <w:kern w:val="0"/>
          <w:sz w:val="28"/>
          <w:szCs w:val="28"/>
        </w:rPr>
        <w:t>1</w:t>
      </w:r>
      <w:r>
        <w:rPr>
          <w:rFonts w:ascii="標楷體" w:eastAsia="標楷體" w:hAnsi="標楷體" w:cs="新細明體"/>
          <w:kern w:val="0"/>
          <w:sz w:val="28"/>
          <w:szCs w:val="28"/>
        </w:rPr>
        <w:t>.</w:t>
      </w:r>
      <w:r>
        <w:rPr>
          <w:rFonts w:ascii="標楷體" w:eastAsia="標楷體" w:hAnsi="標楷體" w:cs="新細明體" w:hint="eastAsia"/>
          <w:kern w:val="0"/>
          <w:sz w:val="28"/>
          <w:szCs w:val="28"/>
        </w:rPr>
        <w:t>明日教職員宿舍落成啟用典禮剪綵部分請總務處協助。</w:t>
      </w:r>
    </w:p>
    <w:p w:rsidR="00701974" w:rsidRDefault="00701974" w:rsidP="00B1419A">
      <w:pPr>
        <w:widowControl/>
        <w:spacing w:line="400" w:lineRule="exact"/>
        <w:ind w:left="560" w:hangingChars="200" w:hanging="560"/>
        <w:contextualSpacing/>
        <w:mirrorIndents/>
        <w:rPr>
          <w:rFonts w:ascii="標楷體" w:eastAsia="標楷體" w:hAnsi="標楷體" w:cs="新細明體"/>
          <w:kern w:val="0"/>
          <w:sz w:val="28"/>
          <w:szCs w:val="28"/>
        </w:rPr>
      </w:pPr>
      <w:r>
        <w:rPr>
          <w:rFonts w:ascii="標楷體" w:eastAsia="標楷體" w:hAnsi="標楷體" w:cs="新細明體" w:hint="eastAsia"/>
          <w:kern w:val="0"/>
          <w:sz w:val="28"/>
          <w:szCs w:val="28"/>
        </w:rPr>
        <w:t>2</w:t>
      </w:r>
      <w:r>
        <w:rPr>
          <w:rFonts w:ascii="標楷體" w:eastAsia="標楷體" w:hAnsi="標楷體" w:cs="新細明體"/>
          <w:kern w:val="0"/>
          <w:sz w:val="28"/>
          <w:szCs w:val="28"/>
        </w:rPr>
        <w:t>.</w:t>
      </w:r>
      <w:r>
        <w:rPr>
          <w:rFonts w:ascii="標楷體" w:eastAsia="標楷體" w:hAnsi="標楷體" w:cs="新細明體" w:hint="eastAsia"/>
          <w:kern w:val="0"/>
          <w:sz w:val="28"/>
          <w:szCs w:val="28"/>
        </w:rPr>
        <w:t>今日會議將討論明年各處室預算分配。</w:t>
      </w:r>
    </w:p>
    <w:p w:rsidR="00701974" w:rsidRDefault="00701974" w:rsidP="00B1419A">
      <w:pPr>
        <w:widowControl/>
        <w:spacing w:line="400" w:lineRule="exact"/>
        <w:ind w:left="560" w:hangingChars="200" w:hanging="560"/>
        <w:contextualSpacing/>
        <w:mirrorIndents/>
        <w:rPr>
          <w:rFonts w:ascii="標楷體" w:eastAsia="標楷體" w:hAnsi="標楷體" w:cs="新細明體"/>
          <w:kern w:val="0"/>
          <w:sz w:val="28"/>
          <w:szCs w:val="28"/>
        </w:rPr>
      </w:pPr>
      <w:r>
        <w:rPr>
          <w:rFonts w:ascii="標楷體" w:eastAsia="標楷體" w:hAnsi="標楷體" w:cs="新細明體"/>
          <w:kern w:val="0"/>
          <w:sz w:val="28"/>
          <w:szCs w:val="28"/>
        </w:rPr>
        <w:t>3.</w:t>
      </w:r>
      <w:r>
        <w:rPr>
          <w:rFonts w:ascii="標楷體" w:eastAsia="標楷體" w:hAnsi="標楷體" w:cs="新細明體" w:hint="eastAsia"/>
          <w:kern w:val="0"/>
          <w:sz w:val="28"/>
          <w:szCs w:val="28"/>
        </w:rPr>
        <w:t>聯</w:t>
      </w:r>
      <w:r w:rsidR="00E01EE3">
        <w:rPr>
          <w:rFonts w:ascii="標楷體" w:eastAsia="標楷體" w:hAnsi="標楷體" w:cs="新細明體" w:hint="eastAsia"/>
          <w:kern w:val="0"/>
          <w:sz w:val="28"/>
          <w:szCs w:val="28"/>
        </w:rPr>
        <w:t>誼</w:t>
      </w:r>
      <w:r>
        <w:rPr>
          <w:rFonts w:ascii="標楷體" w:eastAsia="標楷體" w:hAnsi="標楷體" w:cs="新細明體" w:hint="eastAsia"/>
          <w:kern w:val="0"/>
          <w:sz w:val="28"/>
          <w:szCs w:val="28"/>
        </w:rPr>
        <w:t>餐會改至明(</w:t>
      </w:r>
      <w:r>
        <w:rPr>
          <w:rFonts w:ascii="標楷體" w:eastAsia="標楷體" w:hAnsi="標楷體" w:cs="新細明體"/>
          <w:kern w:val="0"/>
          <w:sz w:val="28"/>
          <w:szCs w:val="28"/>
        </w:rPr>
        <w:t>113)</w:t>
      </w:r>
      <w:r>
        <w:rPr>
          <w:rFonts w:ascii="標楷體" w:eastAsia="標楷體" w:hAnsi="標楷體" w:cs="新細明體" w:hint="eastAsia"/>
          <w:kern w:val="0"/>
          <w:sz w:val="28"/>
          <w:szCs w:val="28"/>
        </w:rPr>
        <w:t>年</w:t>
      </w:r>
      <w:r w:rsidR="009F3811">
        <w:rPr>
          <w:rFonts w:ascii="標楷體" w:eastAsia="標楷體" w:hAnsi="標楷體" w:cs="新細明體" w:hint="eastAsia"/>
          <w:kern w:val="0"/>
          <w:sz w:val="28"/>
          <w:szCs w:val="28"/>
        </w:rPr>
        <w:t>2月1</w:t>
      </w:r>
      <w:r w:rsidR="009F3811">
        <w:rPr>
          <w:rFonts w:ascii="標楷體" w:eastAsia="標楷體" w:hAnsi="標楷體" w:cs="新細明體"/>
          <w:kern w:val="0"/>
          <w:sz w:val="28"/>
          <w:szCs w:val="28"/>
        </w:rPr>
        <w:t>7</w:t>
      </w:r>
      <w:r w:rsidR="009F3811">
        <w:rPr>
          <w:rFonts w:ascii="標楷體" w:eastAsia="標楷體" w:hAnsi="標楷體" w:cs="新細明體" w:hint="eastAsia"/>
          <w:kern w:val="0"/>
          <w:sz w:val="28"/>
          <w:szCs w:val="28"/>
        </w:rPr>
        <w:t>日辦理。</w:t>
      </w:r>
    </w:p>
    <w:p w:rsidR="009F3811" w:rsidRDefault="009F3811" w:rsidP="009F3811">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新細明體" w:hint="eastAsia"/>
          <w:kern w:val="0"/>
          <w:sz w:val="28"/>
          <w:szCs w:val="28"/>
        </w:rPr>
        <w:t>4</w:t>
      </w:r>
      <w:r>
        <w:rPr>
          <w:rFonts w:ascii="標楷體" w:eastAsia="標楷體" w:hAnsi="標楷體" w:cs="新細明體"/>
          <w:kern w:val="0"/>
          <w:sz w:val="28"/>
          <w:szCs w:val="28"/>
        </w:rPr>
        <w:t>.</w:t>
      </w:r>
      <w:r>
        <w:rPr>
          <w:rFonts w:ascii="標楷體" w:eastAsia="標楷體" w:hAnsi="標楷體" w:cs="新細明體" w:hint="eastAsia"/>
          <w:kern w:val="0"/>
          <w:sz w:val="28"/>
          <w:szCs w:val="28"/>
        </w:rPr>
        <w:t>主任教官明(</w:t>
      </w:r>
      <w:r>
        <w:rPr>
          <w:rFonts w:ascii="標楷體" w:eastAsia="標楷體" w:hAnsi="標楷體" w:cs="新細明體"/>
          <w:kern w:val="0"/>
          <w:sz w:val="28"/>
          <w:szCs w:val="28"/>
        </w:rPr>
        <w:t>113)</w:t>
      </w:r>
      <w:r>
        <w:rPr>
          <w:rFonts w:ascii="標楷體" w:eastAsia="標楷體" w:hAnsi="標楷體" w:cs="新細明體" w:hint="eastAsia"/>
          <w:kern w:val="0"/>
          <w:sz w:val="28"/>
          <w:szCs w:val="28"/>
        </w:rPr>
        <w:t>年2月5日退伍，陳智雄教官2月1日調澎湖縣聯絡處，部分全民國防課程請歐</w:t>
      </w:r>
      <w:proofErr w:type="gramStart"/>
      <w:r>
        <w:rPr>
          <w:rFonts w:ascii="標楷體" w:eastAsia="標楷體" w:hAnsi="標楷體" w:cs="新細明體" w:hint="eastAsia"/>
          <w:kern w:val="0"/>
          <w:sz w:val="28"/>
          <w:szCs w:val="28"/>
        </w:rPr>
        <w:t>凈雯</w:t>
      </w:r>
      <w:proofErr w:type="gramEnd"/>
      <w:r>
        <w:rPr>
          <w:rFonts w:ascii="標楷體" w:eastAsia="標楷體" w:hAnsi="標楷體" w:cs="新細明體" w:hint="eastAsia"/>
          <w:kern w:val="0"/>
          <w:sz w:val="28"/>
          <w:szCs w:val="28"/>
        </w:rPr>
        <w:t>老師兼課。</w:t>
      </w:r>
    </w:p>
    <w:p w:rsidR="009F3811" w:rsidRPr="00701974" w:rsidRDefault="009F3811" w:rsidP="009F3811">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新細明體" w:hint="eastAsia"/>
          <w:kern w:val="0"/>
          <w:sz w:val="28"/>
          <w:szCs w:val="28"/>
        </w:rPr>
        <w:t>5</w:t>
      </w:r>
      <w:r>
        <w:rPr>
          <w:rFonts w:ascii="標楷體" w:eastAsia="標楷體" w:hAnsi="標楷體" w:cs="新細明體"/>
          <w:kern w:val="0"/>
          <w:sz w:val="28"/>
          <w:szCs w:val="28"/>
        </w:rPr>
        <w:t>.</w:t>
      </w:r>
      <w:r>
        <w:rPr>
          <w:rFonts w:ascii="標楷體" w:eastAsia="標楷體" w:hAnsi="標楷體" w:cs="新細明體" w:hint="eastAsia"/>
          <w:kern w:val="0"/>
          <w:sz w:val="28"/>
          <w:szCs w:val="28"/>
        </w:rPr>
        <w:t>崇正堂地板工程</w:t>
      </w:r>
      <w:r w:rsidR="00B41894">
        <w:rPr>
          <w:rFonts w:ascii="標楷體" w:eastAsia="標楷體" w:hAnsi="標楷體" w:cs="新細明體" w:hint="eastAsia"/>
          <w:kern w:val="0"/>
          <w:sz w:val="28"/>
          <w:szCs w:val="28"/>
        </w:rPr>
        <w:t>將辦理招標</w:t>
      </w:r>
      <w:r>
        <w:rPr>
          <w:rFonts w:ascii="標楷體" w:eastAsia="標楷體" w:hAnsi="標楷體" w:cs="新細明體" w:hint="eastAsia"/>
          <w:kern w:val="0"/>
          <w:sz w:val="28"/>
          <w:szCs w:val="28"/>
        </w:rPr>
        <w:t>，</w:t>
      </w:r>
      <w:proofErr w:type="gramStart"/>
      <w:r w:rsidR="00B41894">
        <w:rPr>
          <w:rFonts w:ascii="標楷體" w:eastAsia="標楷體" w:hAnsi="標楷體" w:cs="新細明體" w:hint="eastAsia"/>
          <w:kern w:val="0"/>
          <w:sz w:val="28"/>
          <w:szCs w:val="28"/>
        </w:rPr>
        <w:t>新</w:t>
      </w:r>
      <w:r>
        <w:rPr>
          <w:rFonts w:ascii="標楷體" w:eastAsia="標楷體" w:hAnsi="標楷體" w:cs="新細明體" w:hint="eastAsia"/>
          <w:kern w:val="0"/>
          <w:sz w:val="28"/>
          <w:szCs w:val="28"/>
        </w:rPr>
        <w:t>勤毅樓</w:t>
      </w:r>
      <w:proofErr w:type="gramEnd"/>
      <w:r w:rsidR="00B41894">
        <w:rPr>
          <w:rFonts w:ascii="標楷體" w:eastAsia="標楷體" w:hAnsi="標楷體" w:cs="新細明體" w:hint="eastAsia"/>
          <w:kern w:val="0"/>
          <w:sz w:val="28"/>
          <w:szCs w:val="28"/>
        </w:rPr>
        <w:t>工程建築師遴選將重新上網公告。</w:t>
      </w:r>
    </w:p>
    <w:p w:rsidR="00701974" w:rsidRPr="00B57AC6" w:rsidRDefault="00701974" w:rsidP="00B1419A">
      <w:pPr>
        <w:widowControl/>
        <w:spacing w:line="400" w:lineRule="exact"/>
        <w:ind w:left="560" w:hangingChars="200" w:hanging="560"/>
        <w:contextualSpacing/>
        <w:mirrorIndents/>
        <w:rPr>
          <w:rFonts w:ascii="標楷體" w:eastAsia="標楷體" w:hAnsi="標楷體" w:cs="新細明體"/>
          <w:kern w:val="0"/>
          <w:sz w:val="28"/>
          <w:szCs w:val="28"/>
        </w:rPr>
      </w:pPr>
    </w:p>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參、各處室業務報告：</w:t>
      </w:r>
    </w:p>
    <w:p w:rsidR="00B1419A" w:rsidRPr="00B57AC6" w:rsidRDefault="00B1419A" w:rsidP="00B1419A">
      <w:pPr>
        <w:widowControl/>
        <w:spacing w:line="400" w:lineRule="exact"/>
        <w:ind w:left="560" w:hangingChars="200" w:hanging="560"/>
        <w:contextualSpacing/>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一、教務處</w:t>
      </w:r>
    </w:p>
    <w:p w:rsidR="00643516" w:rsidRPr="00B57AC6" w:rsidRDefault="00643516" w:rsidP="00B57AC6">
      <w:pPr>
        <w:pStyle w:val="afc"/>
        <w:numPr>
          <w:ilvl w:val="0"/>
          <w:numId w:val="28"/>
        </w:numPr>
        <w:spacing w:line="400" w:lineRule="exact"/>
        <w:ind w:leftChars="0" w:left="280" w:hangingChars="100" w:hanging="280"/>
        <w:mirrorIndents/>
        <w:rPr>
          <w:rFonts w:ascii="標楷體" w:eastAsia="標楷體" w:hAnsi="標楷體"/>
          <w:sz w:val="28"/>
          <w:szCs w:val="28"/>
        </w:rPr>
      </w:pPr>
      <w:r w:rsidRPr="00B57AC6">
        <w:rPr>
          <w:rFonts w:ascii="標楷體" w:eastAsia="標楷體" w:hAnsi="標楷體" w:hint="eastAsia"/>
          <w:sz w:val="28"/>
          <w:szCs w:val="28"/>
        </w:rPr>
        <w:t>所採購的軟體或學習平台可供全校師生使用的，都會寄信通知大家，例如：自然輸入法下載方式已寄到全校同仁信箱，想申請日文檢定平台者，亦可洽設備組，請同仁留意公務信箱。</w:t>
      </w:r>
    </w:p>
    <w:p w:rsidR="00643516" w:rsidRPr="00B57AC6" w:rsidRDefault="00643516" w:rsidP="00B57AC6">
      <w:pPr>
        <w:pStyle w:val="afc"/>
        <w:numPr>
          <w:ilvl w:val="0"/>
          <w:numId w:val="28"/>
        </w:numPr>
        <w:spacing w:line="400" w:lineRule="exact"/>
        <w:ind w:leftChars="0" w:left="280" w:hangingChars="100" w:hanging="280"/>
        <w:mirrorIndents/>
        <w:rPr>
          <w:rFonts w:ascii="標楷體" w:eastAsia="標楷體" w:hAnsi="標楷體"/>
          <w:sz w:val="28"/>
          <w:szCs w:val="28"/>
        </w:rPr>
      </w:pPr>
      <w:r w:rsidRPr="00B57AC6">
        <w:rPr>
          <w:rFonts w:ascii="標楷體" w:eastAsia="標楷體" w:hAnsi="標楷體" w:hint="eastAsia"/>
          <w:sz w:val="28"/>
          <w:szCs w:val="28"/>
        </w:rPr>
        <w:t>學校大事紀和各項成績紀錄共編網址如下，請各處室同仁自行加入，以利未來存留學校紀錄。（存留後，請自行於學校網頁後台編輯。）資料同步更新，亦可為資料備份。</w:t>
      </w:r>
    </w:p>
    <w:tbl>
      <w:tblPr>
        <w:tblStyle w:val="af7"/>
        <w:tblW w:w="0" w:type="auto"/>
        <w:tblInd w:w="480" w:type="dxa"/>
        <w:tblLayout w:type="fixed"/>
        <w:tblLook w:val="04A0" w:firstRow="1" w:lastRow="0" w:firstColumn="1" w:lastColumn="0" w:noHBand="0" w:noVBand="1"/>
      </w:tblPr>
      <w:tblGrid>
        <w:gridCol w:w="4760"/>
        <w:gridCol w:w="4961"/>
      </w:tblGrid>
      <w:tr w:rsidR="00643516" w:rsidRPr="00B57AC6" w:rsidTr="00E220A1">
        <w:tc>
          <w:tcPr>
            <w:tcW w:w="4760" w:type="dxa"/>
          </w:tcPr>
          <w:p w:rsidR="00643516" w:rsidRPr="00B57AC6" w:rsidRDefault="00643516" w:rsidP="00E220A1">
            <w:pPr>
              <w:spacing w:line="480" w:lineRule="exact"/>
              <w:rPr>
                <w:rFonts w:ascii="標楷體" w:eastAsia="標楷體" w:hAnsi="標楷體"/>
              </w:rPr>
            </w:pPr>
            <w:r w:rsidRPr="00B57AC6">
              <w:rPr>
                <w:rFonts w:ascii="標楷體" w:eastAsia="標楷體" w:hAnsi="標楷體" w:hint="eastAsia"/>
              </w:rPr>
              <w:t>學校大事</w:t>
            </w:r>
            <w:proofErr w:type="gramStart"/>
            <w:r w:rsidRPr="00B57AC6">
              <w:rPr>
                <w:rFonts w:ascii="標楷體" w:eastAsia="標楷體" w:hAnsi="標楷體" w:hint="eastAsia"/>
              </w:rPr>
              <w:t>紀雲端共編文件</w:t>
            </w:r>
            <w:proofErr w:type="gramEnd"/>
          </w:p>
        </w:tc>
        <w:tc>
          <w:tcPr>
            <w:tcW w:w="4961" w:type="dxa"/>
          </w:tcPr>
          <w:p w:rsidR="00643516" w:rsidRPr="00B57AC6" w:rsidRDefault="00643516" w:rsidP="00E220A1">
            <w:pPr>
              <w:spacing w:line="480" w:lineRule="exact"/>
              <w:rPr>
                <w:rFonts w:ascii="標楷體" w:eastAsia="標楷體" w:hAnsi="標楷體"/>
              </w:rPr>
            </w:pPr>
            <w:r w:rsidRPr="00B57AC6">
              <w:rPr>
                <w:rFonts w:ascii="標楷體" w:eastAsia="標楷體" w:hAnsi="標楷體" w:hint="eastAsia"/>
              </w:rPr>
              <w:t>學校各種競賽成績總表</w:t>
            </w:r>
            <w:proofErr w:type="gramStart"/>
            <w:r w:rsidRPr="00B57AC6">
              <w:rPr>
                <w:rFonts w:ascii="標楷體" w:eastAsia="標楷體" w:hAnsi="標楷體" w:hint="eastAsia"/>
              </w:rPr>
              <w:t>雲端共編文件</w:t>
            </w:r>
            <w:proofErr w:type="gramEnd"/>
          </w:p>
        </w:tc>
      </w:tr>
      <w:tr w:rsidR="00643516" w:rsidRPr="00B57AC6" w:rsidTr="00E220A1">
        <w:tc>
          <w:tcPr>
            <w:tcW w:w="4760" w:type="dxa"/>
          </w:tcPr>
          <w:p w:rsidR="00643516" w:rsidRPr="00B57AC6" w:rsidRDefault="00643516" w:rsidP="00E220A1">
            <w:pPr>
              <w:rPr>
                <w:rFonts w:ascii="標楷體" w:eastAsia="標楷體" w:hAnsi="標楷體"/>
              </w:rPr>
            </w:pPr>
            <w:r w:rsidRPr="00B57AC6">
              <w:rPr>
                <w:rFonts w:ascii="標楷體" w:eastAsia="標楷體" w:hAnsi="標楷體"/>
                <w:noProof/>
              </w:rPr>
              <w:drawing>
                <wp:inline distT="0" distB="0" distL="0" distR="0">
                  <wp:extent cx="1714500" cy="1714500"/>
                  <wp:effectExtent l="0" t="0" r="0" b="0"/>
                  <wp:docPr id="2" name="圖片 2" descr="學校大事紀雲端共編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學校大事紀雲端共編文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643516" w:rsidRPr="00B57AC6" w:rsidRDefault="00643516" w:rsidP="00E220A1">
            <w:pPr>
              <w:rPr>
                <w:rFonts w:ascii="標楷體" w:eastAsia="標楷體" w:hAnsi="標楷體"/>
              </w:rPr>
            </w:pPr>
            <w:r w:rsidRPr="00B57AC6">
              <w:rPr>
                <w:rFonts w:ascii="標楷體" w:eastAsia="標楷體" w:hAnsi="標楷體"/>
              </w:rPr>
              <w:t>https://docs.google.com/document/d/1kP8wapGWnUv-CACrAi3sGZTEDDW-TR5UW-ESAnIfxjg/edit</w:t>
            </w:r>
          </w:p>
        </w:tc>
        <w:tc>
          <w:tcPr>
            <w:tcW w:w="4961" w:type="dxa"/>
          </w:tcPr>
          <w:p w:rsidR="00643516" w:rsidRPr="00B57AC6" w:rsidRDefault="00643516" w:rsidP="00E220A1">
            <w:pPr>
              <w:rPr>
                <w:rFonts w:ascii="標楷體" w:eastAsia="標楷體" w:hAnsi="標楷體"/>
              </w:rPr>
            </w:pPr>
            <w:r w:rsidRPr="00B57AC6">
              <w:rPr>
                <w:rFonts w:ascii="標楷體" w:eastAsia="標楷體" w:hAnsi="標楷體" w:hint="eastAsia"/>
                <w:noProof/>
              </w:rPr>
              <w:drawing>
                <wp:inline distT="0" distB="0" distL="0" distR="0" wp14:anchorId="38F227C7" wp14:editId="3CECC513">
                  <wp:extent cx="1740090" cy="1740090"/>
                  <wp:effectExtent l="0" t="0" r="0" b="0"/>
                  <wp:docPr id="1" name="圖片 1" descr="C:\Users\user\AppData\Local\Microsoft\Windows\INetCache\Content.Word\學校各種競賽成績總表雲端共編文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學校各種競賽成績總表雲端共編文件.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7259" cy="1747259"/>
                          </a:xfrm>
                          <a:prstGeom prst="rect">
                            <a:avLst/>
                          </a:prstGeom>
                          <a:noFill/>
                          <a:ln>
                            <a:noFill/>
                          </a:ln>
                        </pic:spPr>
                      </pic:pic>
                    </a:graphicData>
                  </a:graphic>
                </wp:inline>
              </w:drawing>
            </w:r>
          </w:p>
          <w:p w:rsidR="00643516" w:rsidRPr="00B57AC6" w:rsidRDefault="00643516" w:rsidP="00E220A1">
            <w:pPr>
              <w:spacing w:line="300" w:lineRule="atLeast"/>
              <w:rPr>
                <w:rFonts w:ascii="標楷體" w:eastAsia="標楷體" w:hAnsi="標楷體"/>
              </w:rPr>
            </w:pPr>
            <w:r w:rsidRPr="00B57AC6">
              <w:rPr>
                <w:rFonts w:ascii="標楷體" w:eastAsia="標楷體" w:hAnsi="標楷體"/>
              </w:rPr>
              <w:t>https://docs.google.com/spreadsheets/d/1-GY09hP8WhtP86cSYkEeGitEXPK25rF-_CegtJv4Joo/edit#gid=1944306822</w:t>
            </w:r>
          </w:p>
        </w:tc>
      </w:tr>
    </w:tbl>
    <w:p w:rsidR="00643516" w:rsidRPr="00B57AC6" w:rsidRDefault="00643516" w:rsidP="00B57AC6">
      <w:pPr>
        <w:pStyle w:val="afc"/>
        <w:numPr>
          <w:ilvl w:val="0"/>
          <w:numId w:val="28"/>
        </w:numPr>
        <w:spacing w:line="400" w:lineRule="exact"/>
        <w:ind w:leftChars="0" w:left="280" w:hangingChars="100" w:hanging="280"/>
        <w:mirrorIndents/>
        <w:rPr>
          <w:rFonts w:ascii="標楷體" w:eastAsia="標楷體" w:hAnsi="標楷體"/>
          <w:b/>
          <w:sz w:val="28"/>
          <w:szCs w:val="28"/>
        </w:rPr>
      </w:pPr>
      <w:r w:rsidRPr="00B57AC6">
        <w:rPr>
          <w:rFonts w:ascii="標楷體" w:eastAsia="標楷體" w:hAnsi="標楷體" w:hint="eastAsia"/>
          <w:sz w:val="28"/>
          <w:szCs w:val="28"/>
        </w:rPr>
        <w:t>113學年完免入學本校各科提供當年度招生名額45％，於113.05.16(四)撕榜，目前核定普／職的班級人數均為各班31人。本縣首度採撕榜方式，國中端及教育處均十分關注，同時本校亦為國中教育會考考區學校，三個藝才班及體育班之獨招學校，五月份的國中升學考試及招生作業均十分繁重，必然有許多前置作業要處理，屆時懇請各處室</w:t>
      </w:r>
      <w:r w:rsidRPr="00B57AC6">
        <w:rPr>
          <w:rFonts w:ascii="標楷體" w:eastAsia="標楷體" w:hAnsi="標楷體"/>
          <w:sz w:val="28"/>
          <w:szCs w:val="28"/>
        </w:rPr>
        <w:t>鼎</w:t>
      </w:r>
      <w:r w:rsidRPr="00B57AC6">
        <w:rPr>
          <w:rFonts w:ascii="標楷體" w:eastAsia="標楷體" w:hAnsi="標楷體" w:hint="eastAsia"/>
          <w:sz w:val="28"/>
          <w:szCs w:val="28"/>
        </w:rPr>
        <w:t>力協助，延續零缺失之優良傳統。</w:t>
      </w:r>
    </w:p>
    <w:p w:rsidR="00643516" w:rsidRPr="00B57AC6" w:rsidRDefault="00643516" w:rsidP="00B57AC6">
      <w:pPr>
        <w:pStyle w:val="afc"/>
        <w:numPr>
          <w:ilvl w:val="0"/>
          <w:numId w:val="28"/>
        </w:numPr>
        <w:spacing w:line="400" w:lineRule="exact"/>
        <w:ind w:leftChars="0" w:left="280" w:hangingChars="100" w:hanging="280"/>
        <w:mirrorIndents/>
        <w:rPr>
          <w:rFonts w:ascii="標楷體" w:eastAsia="標楷體" w:hAnsi="標楷體"/>
          <w:sz w:val="28"/>
          <w:szCs w:val="28"/>
        </w:rPr>
      </w:pPr>
      <w:r w:rsidRPr="00B57AC6">
        <w:rPr>
          <w:rFonts w:ascii="標楷體" w:eastAsia="標楷體" w:hAnsi="標楷體" w:hint="eastAsia"/>
          <w:sz w:val="28"/>
          <w:szCs w:val="28"/>
        </w:rPr>
        <w:t>1</w:t>
      </w:r>
      <w:r w:rsidRPr="00B57AC6">
        <w:rPr>
          <w:rFonts w:ascii="標楷體" w:eastAsia="標楷體" w:hAnsi="標楷體"/>
          <w:sz w:val="28"/>
          <w:szCs w:val="28"/>
        </w:rPr>
        <w:t>13</w:t>
      </w:r>
      <w:r w:rsidRPr="00B57AC6">
        <w:rPr>
          <w:rFonts w:ascii="標楷體" w:eastAsia="標楷體" w:hAnsi="標楷體" w:hint="eastAsia"/>
          <w:sz w:val="28"/>
          <w:szCs w:val="28"/>
        </w:rPr>
        <w:t>學年完免撕榜現場工作人員之工作分配及流程草案及撕榜的相關簡報如附件，請 卓參。請各位伙伴前往各國中進行適性入學宣導時，務必提醒本校今年四科均提供名額加入完免，有意以完免管道就讀本校的同學選填本校</w:t>
      </w:r>
      <w:r w:rsidRPr="00B57AC6">
        <w:rPr>
          <w:rFonts w:ascii="標楷體" w:eastAsia="標楷體" w:hAnsi="標楷體" w:hint="eastAsia"/>
          <w:sz w:val="28"/>
          <w:szCs w:val="28"/>
        </w:rPr>
        <w:lastRenderedPageBreak/>
        <w:t>志願後，務必親自（或委託1</w:t>
      </w:r>
      <w:r w:rsidRPr="00B57AC6">
        <w:rPr>
          <w:rFonts w:ascii="標楷體" w:eastAsia="標楷體" w:hAnsi="標楷體"/>
          <w:sz w:val="28"/>
          <w:szCs w:val="28"/>
        </w:rPr>
        <w:t>8</w:t>
      </w:r>
      <w:r w:rsidRPr="00B57AC6">
        <w:rPr>
          <w:rFonts w:ascii="標楷體" w:eastAsia="標楷體" w:hAnsi="標楷體" w:hint="eastAsia"/>
          <w:sz w:val="28"/>
          <w:szCs w:val="28"/>
        </w:rPr>
        <w:t>歲以上親友）準時到本校參與撕榜，若未準時到達，視同放棄。若仍想就讀本校，則必須採其他管道入學。</w:t>
      </w:r>
    </w:p>
    <w:p w:rsidR="00643516" w:rsidRPr="00B57AC6" w:rsidRDefault="00643516" w:rsidP="00B57AC6">
      <w:pPr>
        <w:pStyle w:val="afc"/>
        <w:spacing w:line="400" w:lineRule="exact"/>
        <w:ind w:leftChars="0" w:left="280" w:hangingChars="100" w:hanging="280"/>
        <w:mirrorIndents/>
        <w:rPr>
          <w:rFonts w:ascii="標楷體" w:eastAsia="標楷體" w:hAnsi="標楷體"/>
          <w:sz w:val="28"/>
          <w:szCs w:val="28"/>
        </w:rPr>
      </w:pPr>
      <w:r w:rsidRPr="00B57AC6">
        <w:rPr>
          <w:rFonts w:ascii="標楷體" w:eastAsia="標楷體" w:hAnsi="標楷體" w:hint="eastAsia"/>
          <w:sz w:val="28"/>
          <w:szCs w:val="28"/>
        </w:rPr>
        <w:t>［</w:t>
      </w:r>
      <w:proofErr w:type="spellStart"/>
      <w:r w:rsidRPr="00B57AC6">
        <w:rPr>
          <w:rFonts w:ascii="標楷體" w:eastAsia="標楷體" w:hAnsi="標楷體" w:hint="eastAsia"/>
          <w:sz w:val="28"/>
          <w:szCs w:val="28"/>
        </w:rPr>
        <w:t>例如：大免／獨招／技優（職</w:t>
      </w:r>
      <w:proofErr w:type="spellEnd"/>
      <w:r w:rsidRPr="00B57AC6">
        <w:rPr>
          <w:rFonts w:ascii="標楷體" w:eastAsia="標楷體" w:hAnsi="標楷體"/>
          <w:sz w:val="28"/>
          <w:szCs w:val="28"/>
        </w:rPr>
        <w:t>）</w:t>
      </w:r>
      <w:r w:rsidRPr="00B57AC6">
        <w:rPr>
          <w:rFonts w:ascii="標楷體" w:eastAsia="標楷體" w:hAnsi="標楷體" w:hint="eastAsia"/>
          <w:sz w:val="28"/>
          <w:szCs w:val="28"/>
        </w:rPr>
        <w:t>／</w:t>
      </w:r>
      <w:proofErr w:type="spellStart"/>
      <w:r w:rsidRPr="00B57AC6">
        <w:rPr>
          <w:rFonts w:ascii="標楷體" w:eastAsia="標楷體" w:hAnsi="標楷體" w:hint="eastAsia"/>
          <w:sz w:val="28"/>
          <w:szCs w:val="28"/>
        </w:rPr>
        <w:t>以競（藝</w:t>
      </w:r>
      <w:proofErr w:type="spellEnd"/>
      <w:r w:rsidRPr="00B57AC6">
        <w:rPr>
          <w:rFonts w:ascii="標楷體" w:eastAsia="標楷體" w:hAnsi="標楷體"/>
          <w:sz w:val="28"/>
          <w:szCs w:val="28"/>
        </w:rPr>
        <w:t>）</w:t>
      </w:r>
      <w:r w:rsidRPr="00B57AC6">
        <w:rPr>
          <w:rFonts w:ascii="標楷體" w:eastAsia="標楷體" w:hAnsi="標楷體" w:hint="eastAsia"/>
          <w:sz w:val="28"/>
          <w:szCs w:val="28"/>
        </w:rPr>
        <w:t>］</w:t>
      </w:r>
    </w:p>
    <w:p w:rsidR="00643516" w:rsidRPr="00B57AC6" w:rsidRDefault="00643516" w:rsidP="00B57AC6">
      <w:pPr>
        <w:pStyle w:val="afc"/>
        <w:spacing w:line="400" w:lineRule="exact"/>
        <w:ind w:leftChars="0" w:left="280" w:hangingChars="100" w:hanging="280"/>
        <w:mirrorIndents/>
        <w:rPr>
          <w:rFonts w:ascii="標楷體" w:eastAsia="標楷體" w:hAnsi="標楷體"/>
          <w:b/>
          <w:sz w:val="28"/>
          <w:szCs w:val="28"/>
        </w:rPr>
      </w:pPr>
      <w:r w:rsidRPr="00B57AC6">
        <w:rPr>
          <w:rFonts w:ascii="標楷體" w:eastAsia="標楷體" w:hAnsi="標楷體" w:hint="eastAsia"/>
          <w:b/>
          <w:sz w:val="28"/>
          <w:szCs w:val="28"/>
        </w:rPr>
        <w:t>註：關於1</w:t>
      </w:r>
      <w:r w:rsidRPr="00B57AC6">
        <w:rPr>
          <w:rFonts w:ascii="標楷體" w:eastAsia="標楷體" w:hAnsi="標楷體"/>
          <w:b/>
          <w:sz w:val="28"/>
          <w:szCs w:val="28"/>
        </w:rPr>
        <w:t>13</w:t>
      </w:r>
      <w:r w:rsidRPr="00B57AC6">
        <w:rPr>
          <w:rFonts w:ascii="標楷體" w:eastAsia="標楷體" w:hAnsi="標楷體" w:hint="eastAsia"/>
          <w:b/>
          <w:sz w:val="28"/>
          <w:szCs w:val="28"/>
        </w:rPr>
        <w:t>學年撕榜流程細節公版，國教署於1</w:t>
      </w:r>
      <w:r w:rsidRPr="00B57AC6">
        <w:rPr>
          <w:rFonts w:ascii="標楷體" w:eastAsia="標楷體" w:hAnsi="標楷體"/>
          <w:b/>
          <w:sz w:val="28"/>
          <w:szCs w:val="28"/>
        </w:rPr>
        <w:t>13</w:t>
      </w:r>
      <w:r w:rsidRPr="00B57AC6">
        <w:rPr>
          <w:rFonts w:ascii="標楷體" w:eastAsia="標楷體" w:hAnsi="標楷體" w:hint="eastAsia"/>
          <w:b/>
          <w:sz w:val="28"/>
          <w:szCs w:val="28"/>
        </w:rPr>
        <w:t>年4月才會公告，目前是以1</w:t>
      </w:r>
      <w:r w:rsidRPr="00B57AC6">
        <w:rPr>
          <w:rFonts w:ascii="標楷體" w:eastAsia="標楷體" w:hAnsi="標楷體"/>
          <w:b/>
          <w:sz w:val="28"/>
          <w:szCs w:val="28"/>
        </w:rPr>
        <w:t>12</w:t>
      </w:r>
      <w:r w:rsidRPr="00B57AC6">
        <w:rPr>
          <w:rFonts w:ascii="標楷體" w:eastAsia="標楷體" w:hAnsi="標楷體" w:hint="eastAsia"/>
          <w:b/>
          <w:sz w:val="28"/>
          <w:szCs w:val="28"/>
        </w:rPr>
        <w:t>學年的公版修改，同仁請務必向宣導對象說明，以當年度國教署發佈的公版為準。</w:t>
      </w:r>
    </w:p>
    <w:p w:rsidR="00643516" w:rsidRPr="00B57AC6" w:rsidRDefault="00643516" w:rsidP="00B57AC6">
      <w:pPr>
        <w:pStyle w:val="afc"/>
        <w:numPr>
          <w:ilvl w:val="0"/>
          <w:numId w:val="28"/>
        </w:numPr>
        <w:spacing w:line="400" w:lineRule="exact"/>
        <w:ind w:leftChars="0" w:left="280" w:hangingChars="100" w:hanging="280"/>
        <w:mirrorIndents/>
        <w:rPr>
          <w:rFonts w:ascii="標楷體" w:eastAsia="標楷體" w:hAnsi="標楷體"/>
          <w:sz w:val="28"/>
          <w:szCs w:val="28"/>
        </w:rPr>
      </w:pPr>
      <w:proofErr w:type="spellStart"/>
      <w:r w:rsidRPr="00B57AC6">
        <w:rPr>
          <w:rFonts w:ascii="標楷體" w:eastAsia="標楷體" w:hAnsi="標楷體" w:hint="eastAsia"/>
          <w:sz w:val="28"/>
          <w:szCs w:val="28"/>
        </w:rPr>
        <w:t>音樂班近日將辦理班級音樂會，學生應已親送邀請卡至各處室，請各位伙伴屆時撥冗前往欣賞，鼓勵學生</w:t>
      </w:r>
      <w:proofErr w:type="spellEnd"/>
      <w:r w:rsidRPr="00B57AC6">
        <w:rPr>
          <w:rFonts w:ascii="標楷體" w:eastAsia="標楷體" w:hAnsi="標楷體" w:hint="eastAsia"/>
          <w:sz w:val="28"/>
          <w:szCs w:val="28"/>
        </w:rPr>
        <w:t>。</w:t>
      </w:r>
    </w:p>
    <w:p w:rsidR="00643516" w:rsidRPr="00B57AC6" w:rsidRDefault="00643516" w:rsidP="00B57AC6">
      <w:pPr>
        <w:pStyle w:val="afc"/>
        <w:numPr>
          <w:ilvl w:val="0"/>
          <w:numId w:val="28"/>
        </w:numPr>
        <w:spacing w:line="400" w:lineRule="exact"/>
        <w:ind w:leftChars="0" w:left="280" w:hangingChars="100" w:hanging="280"/>
        <w:mirrorIndents/>
        <w:rPr>
          <w:rFonts w:ascii="標楷體" w:eastAsia="標楷體" w:hAnsi="標楷體"/>
          <w:sz w:val="28"/>
          <w:szCs w:val="28"/>
        </w:rPr>
      </w:pPr>
      <w:r w:rsidRPr="00B57AC6">
        <w:rPr>
          <w:rFonts w:ascii="標楷體" w:eastAsia="標楷體" w:hAnsi="標楷體" w:hint="eastAsia"/>
          <w:sz w:val="28"/>
          <w:szCs w:val="28"/>
        </w:rPr>
        <w:t>已完成</w:t>
      </w:r>
      <w:r w:rsidRPr="00B57AC6">
        <w:rPr>
          <w:rFonts w:ascii="標楷體" w:eastAsia="標楷體" w:hAnsi="標楷體"/>
          <w:sz w:val="28"/>
          <w:szCs w:val="28"/>
        </w:rPr>
        <w:t>113</w:t>
      </w:r>
      <w:r w:rsidRPr="00B57AC6">
        <w:rPr>
          <w:rFonts w:ascii="標楷體" w:eastAsia="標楷體" w:hAnsi="標楷體" w:hint="eastAsia"/>
          <w:sz w:val="28"/>
          <w:szCs w:val="28"/>
        </w:rPr>
        <w:t>年國中教育會考澎湖考區簡章，預計於113.01.05下午召開考區報名說明會，採雲端會議方式進行。</w:t>
      </w:r>
    </w:p>
    <w:p w:rsidR="00643516" w:rsidRPr="00B57AC6" w:rsidRDefault="00643516" w:rsidP="00B57AC6">
      <w:pPr>
        <w:pStyle w:val="afc"/>
        <w:numPr>
          <w:ilvl w:val="0"/>
          <w:numId w:val="28"/>
        </w:numPr>
        <w:spacing w:line="400" w:lineRule="exact"/>
        <w:ind w:leftChars="0" w:left="280" w:hangingChars="100" w:hanging="280"/>
        <w:mirrorIndents/>
        <w:rPr>
          <w:rFonts w:ascii="標楷體" w:eastAsia="標楷體" w:hAnsi="標楷體"/>
          <w:sz w:val="28"/>
          <w:szCs w:val="28"/>
        </w:rPr>
      </w:pPr>
      <w:r w:rsidRPr="00B57AC6">
        <w:rPr>
          <w:rFonts w:ascii="標楷體" w:eastAsia="標楷體" w:hAnsi="標楷體" w:hint="eastAsia"/>
          <w:sz w:val="28"/>
          <w:szCs w:val="28"/>
        </w:rPr>
        <w:t>編定112-2教務行事曆，昨日(19日)已敬會各處室，請各位伙伴卓參。教務處除例行業務外，另外必須安排之諮輔、講座及會考時間如下，請各處室伙伴協助，感謝大家。</w:t>
      </w:r>
    </w:p>
    <w:p w:rsidR="00643516" w:rsidRPr="00B57AC6" w:rsidRDefault="00643516" w:rsidP="00B57AC6">
      <w:pPr>
        <w:pStyle w:val="afc"/>
        <w:numPr>
          <w:ilvl w:val="0"/>
          <w:numId w:val="28"/>
        </w:numPr>
        <w:spacing w:line="400" w:lineRule="exact"/>
        <w:ind w:leftChars="0" w:left="280" w:hangingChars="100" w:hanging="280"/>
        <w:mirrorIndents/>
        <w:rPr>
          <w:rFonts w:ascii="標楷體" w:eastAsia="標楷體" w:hAnsi="標楷體"/>
          <w:sz w:val="28"/>
          <w:szCs w:val="28"/>
        </w:rPr>
      </w:pPr>
    </w:p>
    <w:p w:rsidR="00643516" w:rsidRPr="00B57AC6" w:rsidRDefault="00B57AC6" w:rsidP="00903F5F">
      <w:pPr>
        <w:spacing w:line="400" w:lineRule="exact"/>
        <w:ind w:left="420" w:hangingChars="150" w:hanging="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sidR="00643516" w:rsidRPr="00B57AC6">
        <w:rPr>
          <w:rFonts w:ascii="標楷體" w:eastAsia="標楷體" w:hAnsi="標楷體" w:hint="eastAsia"/>
          <w:sz w:val="28"/>
          <w:szCs w:val="28"/>
        </w:rPr>
        <w:t>下學期已排定3/29(五)上午陳佩英教授、鄭敬儀老師演講，為全校教師研習</w:t>
      </w:r>
      <w:r>
        <w:rPr>
          <w:rFonts w:ascii="標楷體" w:eastAsia="標楷體" w:hAnsi="標楷體" w:hint="eastAsia"/>
          <w:sz w:val="28"/>
          <w:szCs w:val="28"/>
        </w:rPr>
        <w:t>)</w:t>
      </w:r>
      <w:proofErr w:type="gramStart"/>
      <w:r w:rsidR="00643516" w:rsidRPr="00B57AC6">
        <w:rPr>
          <w:rFonts w:ascii="標楷體" w:eastAsia="標楷體" w:hAnsi="標楷體" w:hint="eastAsia"/>
          <w:sz w:val="28"/>
          <w:szCs w:val="28"/>
        </w:rPr>
        <w:t>──</w:t>
      </w:r>
      <w:proofErr w:type="gramEnd"/>
      <w:r w:rsidR="00643516" w:rsidRPr="00B57AC6">
        <w:rPr>
          <w:rFonts w:ascii="標楷體" w:eastAsia="標楷體" w:hAnsi="標楷體" w:hint="eastAsia"/>
          <w:sz w:val="28"/>
          <w:szCs w:val="28"/>
        </w:rPr>
        <w:t>主題「</w:t>
      </w:r>
      <w:proofErr w:type="gramStart"/>
      <w:r w:rsidR="00643516" w:rsidRPr="00B57AC6">
        <w:rPr>
          <w:rFonts w:ascii="標楷體" w:eastAsia="標楷體" w:hAnsi="標楷體" w:hint="eastAsia"/>
          <w:sz w:val="28"/>
          <w:szCs w:val="28"/>
        </w:rPr>
        <w:t>未來課綱進行式</w:t>
      </w:r>
      <w:proofErr w:type="gramEnd"/>
      <w:r w:rsidR="00643516" w:rsidRPr="00B57AC6">
        <w:rPr>
          <w:rFonts w:ascii="標楷體" w:eastAsia="標楷體" w:hAnsi="標楷體" w:hint="eastAsia"/>
          <w:sz w:val="28"/>
          <w:szCs w:val="28"/>
        </w:rPr>
        <w:t>SEL」，下午</w:t>
      </w:r>
      <w:proofErr w:type="gramStart"/>
      <w:r w:rsidR="00643516" w:rsidRPr="00B57AC6">
        <w:rPr>
          <w:rFonts w:ascii="標楷體" w:eastAsia="標楷體" w:hAnsi="標楷體" w:hint="eastAsia"/>
          <w:sz w:val="28"/>
          <w:szCs w:val="28"/>
        </w:rPr>
        <w:t>高優入校諮</w:t>
      </w:r>
      <w:proofErr w:type="gramEnd"/>
      <w:r w:rsidR="00643516" w:rsidRPr="00B57AC6">
        <w:rPr>
          <w:rFonts w:ascii="標楷體" w:eastAsia="標楷體" w:hAnsi="標楷體" w:hint="eastAsia"/>
          <w:sz w:val="28"/>
          <w:szCs w:val="28"/>
        </w:rPr>
        <w:t>輔，若有被安排與</w:t>
      </w:r>
      <w:proofErr w:type="gramStart"/>
      <w:r w:rsidR="00643516" w:rsidRPr="00B57AC6">
        <w:rPr>
          <w:rFonts w:ascii="標楷體" w:eastAsia="標楷體" w:hAnsi="標楷體" w:hint="eastAsia"/>
          <w:sz w:val="28"/>
          <w:szCs w:val="28"/>
        </w:rPr>
        <w:t>諮</w:t>
      </w:r>
      <w:proofErr w:type="gramEnd"/>
      <w:r w:rsidR="00643516" w:rsidRPr="00B57AC6">
        <w:rPr>
          <w:rFonts w:ascii="標楷體" w:eastAsia="標楷體" w:hAnsi="標楷體" w:hint="eastAsia"/>
          <w:sz w:val="28"/>
          <w:szCs w:val="28"/>
        </w:rPr>
        <w:t>輔委員對話，請伙伴們協助。</w:t>
      </w:r>
    </w:p>
    <w:p w:rsidR="00643516" w:rsidRPr="00B57AC6" w:rsidRDefault="00B57AC6" w:rsidP="00903F5F">
      <w:pPr>
        <w:spacing w:line="400" w:lineRule="exact"/>
        <w:ind w:left="420" w:hangingChars="150" w:hanging="420"/>
        <w:rPr>
          <w:rFonts w:ascii="標楷體" w:eastAsia="標楷體" w:hAnsi="標楷體"/>
          <w:sz w:val="28"/>
          <w:szCs w:val="28"/>
        </w:rPr>
      </w:pPr>
      <w:r>
        <w:rPr>
          <w:rFonts w:ascii="標楷體" w:eastAsia="標楷體" w:hAnsi="標楷體"/>
          <w:sz w:val="28"/>
          <w:szCs w:val="28"/>
        </w:rPr>
        <w:t>(2)</w:t>
      </w:r>
      <w:r w:rsidR="00643516" w:rsidRPr="00B57AC6">
        <w:rPr>
          <w:rFonts w:ascii="標楷體" w:eastAsia="標楷體" w:hAnsi="標楷體" w:hint="eastAsia"/>
          <w:sz w:val="28"/>
          <w:szCs w:val="28"/>
        </w:rPr>
        <w:t>3/30(六)女性科學家巡迴計畫，上午為實驗課程，必須請本校自然科教師擔任協作教師，下午為講座。</w:t>
      </w:r>
    </w:p>
    <w:p w:rsidR="00903F5F" w:rsidRDefault="00B57AC6" w:rsidP="00903F5F">
      <w:pPr>
        <w:spacing w:line="400" w:lineRule="exact"/>
        <w:ind w:left="420" w:hangingChars="150" w:hanging="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3)</w:t>
      </w:r>
      <w:r w:rsidR="00643516" w:rsidRPr="00B57AC6">
        <w:rPr>
          <w:rFonts w:ascii="標楷體" w:eastAsia="標楷體" w:hAnsi="標楷體" w:hint="eastAsia"/>
          <w:sz w:val="28"/>
          <w:szCs w:val="28"/>
        </w:rPr>
        <w:t>預約慈濟大學劉怡均校長蒞校辦理全校性演講</w:t>
      </w:r>
      <w:proofErr w:type="gramStart"/>
      <w:r w:rsidR="00643516" w:rsidRPr="00B57AC6">
        <w:rPr>
          <w:rFonts w:ascii="標楷體" w:eastAsia="標楷體" w:hAnsi="標楷體" w:hint="eastAsia"/>
          <w:sz w:val="28"/>
          <w:szCs w:val="28"/>
        </w:rPr>
        <w:t>──</w:t>
      </w:r>
      <w:proofErr w:type="gramEnd"/>
      <w:r w:rsidR="00643516" w:rsidRPr="00B57AC6">
        <w:rPr>
          <w:rFonts w:ascii="標楷體" w:eastAsia="標楷體" w:hAnsi="標楷體" w:hint="eastAsia"/>
          <w:sz w:val="28"/>
          <w:szCs w:val="28"/>
        </w:rPr>
        <w:t>主題「上大學的意義」。日期未定，待配合學</w:t>
      </w:r>
      <w:proofErr w:type="gramStart"/>
      <w:r w:rsidR="00643516" w:rsidRPr="00B57AC6">
        <w:rPr>
          <w:rFonts w:ascii="標楷體" w:eastAsia="標楷體" w:hAnsi="標楷體" w:hint="eastAsia"/>
          <w:sz w:val="28"/>
          <w:szCs w:val="28"/>
        </w:rPr>
        <w:t>務</w:t>
      </w:r>
      <w:proofErr w:type="gramEnd"/>
      <w:r w:rsidR="00643516" w:rsidRPr="00B57AC6">
        <w:rPr>
          <w:rFonts w:ascii="標楷體" w:eastAsia="標楷體" w:hAnsi="標楷體" w:hint="eastAsia"/>
          <w:sz w:val="28"/>
          <w:szCs w:val="28"/>
        </w:rPr>
        <w:t>處排定社團及全校性演講後，再進一步與劉校長協調時間。</w:t>
      </w:r>
    </w:p>
    <w:p w:rsidR="00643516" w:rsidRPr="00903F5F" w:rsidRDefault="00903F5F" w:rsidP="00903F5F">
      <w:pPr>
        <w:spacing w:line="400" w:lineRule="exact"/>
        <w:ind w:left="420" w:hangingChars="150" w:hanging="420"/>
        <w:rPr>
          <w:rFonts w:ascii="標楷體" w:eastAsia="標楷體" w:hAnsi="標楷體"/>
          <w:sz w:val="28"/>
          <w:szCs w:val="28"/>
        </w:rPr>
      </w:pPr>
      <w:r>
        <w:rPr>
          <w:rFonts w:ascii="標楷體" w:eastAsia="標楷體" w:hAnsi="標楷體"/>
          <w:sz w:val="28"/>
          <w:szCs w:val="28"/>
        </w:rPr>
        <w:t>(4)</w:t>
      </w:r>
      <w:r w:rsidR="00643516" w:rsidRPr="00903F5F">
        <w:rPr>
          <w:rFonts w:ascii="標楷體" w:eastAsia="標楷體" w:hAnsi="標楷體" w:hint="eastAsia"/>
          <w:sz w:val="28"/>
          <w:szCs w:val="28"/>
        </w:rPr>
        <w:t>1</w:t>
      </w:r>
      <w:r w:rsidR="00643516" w:rsidRPr="00903F5F">
        <w:rPr>
          <w:rFonts w:ascii="標楷體" w:eastAsia="標楷體" w:hAnsi="標楷體"/>
          <w:sz w:val="28"/>
          <w:szCs w:val="28"/>
        </w:rPr>
        <w:t>13.</w:t>
      </w:r>
      <w:r w:rsidR="00F64DA2">
        <w:rPr>
          <w:rFonts w:ascii="標楷體" w:eastAsia="標楷體" w:hAnsi="標楷體"/>
          <w:sz w:val="28"/>
          <w:szCs w:val="28"/>
        </w:rPr>
        <w:t>5</w:t>
      </w:r>
      <w:r w:rsidR="00643516" w:rsidRPr="00903F5F">
        <w:rPr>
          <w:rFonts w:ascii="標楷體" w:eastAsia="標楷體" w:hAnsi="標楷體"/>
          <w:sz w:val="28"/>
          <w:szCs w:val="28"/>
        </w:rPr>
        <w:t>.</w:t>
      </w:r>
      <w:r w:rsidR="00F64DA2">
        <w:rPr>
          <w:rFonts w:ascii="標楷體" w:eastAsia="標楷體" w:hAnsi="標楷體"/>
          <w:sz w:val="28"/>
          <w:szCs w:val="28"/>
        </w:rPr>
        <w:t>3</w:t>
      </w:r>
      <w:r w:rsidR="00643516" w:rsidRPr="00903F5F">
        <w:rPr>
          <w:rFonts w:ascii="標楷體" w:eastAsia="標楷體" w:hAnsi="標楷體"/>
          <w:sz w:val="28"/>
          <w:szCs w:val="28"/>
        </w:rPr>
        <w:t>(</w:t>
      </w:r>
      <w:r w:rsidR="00643516" w:rsidRPr="00903F5F">
        <w:rPr>
          <w:rFonts w:ascii="標楷體" w:eastAsia="標楷體" w:hAnsi="標楷體" w:hint="eastAsia"/>
          <w:sz w:val="28"/>
          <w:szCs w:val="28"/>
        </w:rPr>
        <w:t>五)晚上，課諮師回流研習；</w:t>
      </w:r>
      <w:r w:rsidR="00F64DA2">
        <w:rPr>
          <w:rFonts w:ascii="標楷體" w:eastAsia="標楷體" w:hAnsi="標楷體" w:hint="eastAsia"/>
          <w:sz w:val="28"/>
          <w:szCs w:val="28"/>
        </w:rPr>
        <w:t>5</w:t>
      </w:r>
      <w:r w:rsidR="00643516" w:rsidRPr="00903F5F">
        <w:rPr>
          <w:rFonts w:ascii="標楷體" w:eastAsia="標楷體" w:hAnsi="標楷體" w:hint="eastAsia"/>
          <w:sz w:val="28"/>
          <w:szCs w:val="28"/>
        </w:rPr>
        <w:t>.</w:t>
      </w:r>
      <w:r w:rsidR="00F64DA2">
        <w:rPr>
          <w:rFonts w:ascii="標楷體" w:eastAsia="標楷體" w:hAnsi="標楷體"/>
          <w:sz w:val="28"/>
          <w:szCs w:val="28"/>
        </w:rPr>
        <w:t>4</w:t>
      </w:r>
      <w:r w:rsidR="00643516" w:rsidRPr="00903F5F">
        <w:rPr>
          <w:rFonts w:ascii="標楷體" w:eastAsia="標楷體" w:hAnsi="標楷體" w:hint="eastAsia"/>
          <w:sz w:val="28"/>
          <w:szCs w:val="28"/>
        </w:rPr>
        <w:t>-</w:t>
      </w:r>
      <w:r w:rsidR="00F64DA2">
        <w:rPr>
          <w:rFonts w:ascii="標楷體" w:eastAsia="標楷體" w:hAnsi="標楷體"/>
          <w:sz w:val="28"/>
          <w:szCs w:val="28"/>
        </w:rPr>
        <w:t>5</w:t>
      </w:r>
      <w:bookmarkStart w:id="0" w:name="_GoBack"/>
      <w:bookmarkEnd w:id="0"/>
      <w:r w:rsidR="00643516" w:rsidRPr="00903F5F">
        <w:rPr>
          <w:rFonts w:ascii="標楷體" w:eastAsia="標楷體" w:hAnsi="標楷體" w:hint="eastAsia"/>
          <w:sz w:val="28"/>
          <w:szCs w:val="28"/>
        </w:rPr>
        <w:t>(六﹑日)課諮師培訓。</w:t>
      </w:r>
    </w:p>
    <w:p w:rsidR="00643516" w:rsidRPr="00903F5F" w:rsidRDefault="00903F5F" w:rsidP="00903F5F">
      <w:pPr>
        <w:spacing w:line="400" w:lineRule="exact"/>
        <w:ind w:left="420" w:hangingChars="150" w:hanging="420"/>
        <w:rPr>
          <w:rFonts w:ascii="標楷體" w:eastAsia="標楷體" w:hAnsi="標楷體"/>
          <w:sz w:val="28"/>
          <w:szCs w:val="28"/>
        </w:rPr>
      </w:pPr>
      <w:r>
        <w:rPr>
          <w:rFonts w:ascii="標楷體" w:eastAsia="標楷體" w:hAnsi="標楷體"/>
          <w:sz w:val="28"/>
          <w:szCs w:val="28"/>
        </w:rPr>
        <w:t>(5)</w:t>
      </w:r>
      <w:r w:rsidR="00643516" w:rsidRPr="00903F5F">
        <w:rPr>
          <w:rFonts w:ascii="標楷體" w:eastAsia="標楷體" w:hAnsi="標楷體" w:hint="eastAsia"/>
          <w:sz w:val="28"/>
          <w:szCs w:val="28"/>
        </w:rPr>
        <w:t>5/16(四)</w:t>
      </w:r>
      <w:proofErr w:type="gramStart"/>
      <w:r w:rsidR="00643516" w:rsidRPr="00903F5F">
        <w:rPr>
          <w:rFonts w:ascii="標楷體" w:eastAsia="標楷體" w:hAnsi="標楷體" w:hint="eastAsia"/>
          <w:sz w:val="28"/>
          <w:szCs w:val="28"/>
        </w:rPr>
        <w:t>完免撕榜</w:t>
      </w:r>
      <w:proofErr w:type="gramEnd"/>
      <w:r w:rsidR="00643516" w:rsidRPr="00903F5F">
        <w:rPr>
          <w:rFonts w:ascii="標楷體" w:eastAsia="標楷體" w:hAnsi="標楷體" w:hint="eastAsia"/>
          <w:sz w:val="28"/>
          <w:szCs w:val="28"/>
        </w:rPr>
        <w:t>。</w:t>
      </w:r>
    </w:p>
    <w:p w:rsidR="00643516" w:rsidRPr="00903F5F" w:rsidRDefault="00903F5F" w:rsidP="00903F5F">
      <w:pPr>
        <w:spacing w:line="400" w:lineRule="exact"/>
        <w:ind w:left="420" w:hangingChars="150" w:hanging="420"/>
        <w:rPr>
          <w:rFonts w:ascii="標楷體" w:eastAsia="標楷體" w:hAnsi="標楷體"/>
          <w:sz w:val="28"/>
          <w:szCs w:val="28"/>
        </w:rPr>
      </w:pPr>
      <w:r>
        <w:rPr>
          <w:rFonts w:ascii="標楷體" w:eastAsia="標楷體" w:hAnsi="標楷體"/>
          <w:sz w:val="28"/>
          <w:szCs w:val="28"/>
        </w:rPr>
        <w:t>(6)</w:t>
      </w:r>
      <w:r w:rsidR="00643516" w:rsidRPr="00903F5F">
        <w:rPr>
          <w:rFonts w:ascii="標楷體" w:eastAsia="標楷體" w:hAnsi="標楷體" w:hint="eastAsia"/>
          <w:sz w:val="28"/>
          <w:szCs w:val="28"/>
        </w:rPr>
        <w:t>5/17（五）下午國中教育會考考場整理及試</w:t>
      </w:r>
      <w:proofErr w:type="gramStart"/>
      <w:r w:rsidR="00643516" w:rsidRPr="00903F5F">
        <w:rPr>
          <w:rFonts w:ascii="標楷體" w:eastAsia="標楷體" w:hAnsi="標楷體" w:hint="eastAsia"/>
          <w:sz w:val="28"/>
          <w:szCs w:val="28"/>
        </w:rPr>
        <w:t>務</w:t>
      </w:r>
      <w:proofErr w:type="gramEnd"/>
      <w:r w:rsidR="00643516" w:rsidRPr="00903F5F">
        <w:rPr>
          <w:rFonts w:ascii="標楷體" w:eastAsia="標楷體" w:hAnsi="標楷體" w:hint="eastAsia"/>
          <w:sz w:val="28"/>
          <w:szCs w:val="28"/>
        </w:rPr>
        <w:t>說明會。</w:t>
      </w:r>
    </w:p>
    <w:p w:rsidR="00643516" w:rsidRPr="00903F5F" w:rsidRDefault="00903F5F" w:rsidP="00903F5F">
      <w:pPr>
        <w:spacing w:line="400" w:lineRule="exact"/>
        <w:ind w:left="420" w:hangingChars="150" w:hanging="420"/>
        <w:rPr>
          <w:rFonts w:ascii="標楷體" w:eastAsia="標楷體" w:hAnsi="標楷體"/>
          <w:sz w:val="28"/>
          <w:szCs w:val="28"/>
        </w:rPr>
      </w:pPr>
      <w:r>
        <w:rPr>
          <w:rFonts w:ascii="標楷體" w:eastAsia="標楷體" w:hAnsi="標楷體"/>
          <w:sz w:val="28"/>
          <w:szCs w:val="28"/>
        </w:rPr>
        <w:t>(7)</w:t>
      </w:r>
      <w:r w:rsidR="00643516" w:rsidRPr="00903F5F">
        <w:rPr>
          <w:rFonts w:ascii="標楷體" w:eastAsia="標楷體" w:hAnsi="標楷體" w:hint="eastAsia"/>
          <w:sz w:val="28"/>
          <w:szCs w:val="28"/>
        </w:rPr>
        <w:t>5/18-19（六－日）國中教育會考，5/19（日）下午會考違規會議。</w:t>
      </w:r>
    </w:p>
    <w:p w:rsidR="00643516" w:rsidRPr="00903F5F" w:rsidRDefault="00903F5F" w:rsidP="00903F5F">
      <w:pPr>
        <w:spacing w:line="400" w:lineRule="exact"/>
        <w:ind w:left="420" w:hangingChars="150" w:hanging="420"/>
        <w:rPr>
          <w:rFonts w:ascii="標楷體" w:eastAsia="標楷體" w:hAnsi="標楷體"/>
          <w:sz w:val="28"/>
          <w:szCs w:val="28"/>
        </w:rPr>
      </w:pPr>
      <w:r>
        <w:rPr>
          <w:rFonts w:ascii="標楷體" w:eastAsia="標楷體" w:hAnsi="標楷體"/>
          <w:sz w:val="28"/>
          <w:szCs w:val="28"/>
        </w:rPr>
        <w:t>(8)</w:t>
      </w:r>
      <w:r w:rsidR="00643516" w:rsidRPr="00903F5F">
        <w:rPr>
          <w:rFonts w:ascii="標楷體" w:eastAsia="標楷體" w:hAnsi="標楷體" w:hint="eastAsia"/>
          <w:sz w:val="28"/>
          <w:szCs w:val="28"/>
        </w:rPr>
        <w:t>8/29(四)</w:t>
      </w:r>
      <w:r w:rsidR="00643516" w:rsidRPr="00903F5F">
        <w:rPr>
          <w:rFonts w:ascii="標楷體" w:eastAsia="標楷體" w:hAnsi="標楷體"/>
          <w:sz w:val="28"/>
          <w:szCs w:val="28"/>
        </w:rPr>
        <w:t>113</w:t>
      </w:r>
      <w:r w:rsidR="00643516" w:rsidRPr="00903F5F">
        <w:rPr>
          <w:rFonts w:ascii="標楷體" w:eastAsia="標楷體" w:hAnsi="標楷體" w:hint="eastAsia"/>
          <w:sz w:val="28"/>
          <w:szCs w:val="28"/>
        </w:rPr>
        <w:t>學年教學準備日。</w:t>
      </w:r>
    </w:p>
    <w:p w:rsidR="00643516" w:rsidRPr="00B57AC6" w:rsidRDefault="00643516" w:rsidP="00903F5F">
      <w:pPr>
        <w:pStyle w:val="afc"/>
        <w:numPr>
          <w:ilvl w:val="0"/>
          <w:numId w:val="28"/>
        </w:numPr>
        <w:spacing w:line="400" w:lineRule="exact"/>
        <w:ind w:leftChars="0" w:left="420" w:hangingChars="150" w:hanging="420"/>
        <w:rPr>
          <w:rFonts w:ascii="標楷體" w:eastAsia="標楷體" w:hAnsi="標楷體"/>
          <w:sz w:val="28"/>
          <w:szCs w:val="28"/>
        </w:rPr>
      </w:pPr>
      <w:proofErr w:type="spellStart"/>
      <w:r w:rsidRPr="00B57AC6">
        <w:rPr>
          <w:rFonts w:ascii="標楷體" w:eastAsia="標楷體" w:hAnsi="標楷體" w:hint="eastAsia"/>
          <w:sz w:val="28"/>
          <w:szCs w:val="28"/>
        </w:rPr>
        <w:t>以下為近日已完成工作項目，請卓參</w:t>
      </w:r>
      <w:proofErr w:type="spellEnd"/>
      <w:r w:rsidRPr="00B57AC6">
        <w:rPr>
          <w:rFonts w:ascii="標楷體" w:eastAsia="標楷體" w:hAnsi="標楷體" w:hint="eastAsia"/>
          <w:sz w:val="28"/>
          <w:szCs w:val="28"/>
        </w:rPr>
        <w:t>。</w:t>
      </w:r>
    </w:p>
    <w:p w:rsidR="00643516" w:rsidRPr="00903F5F" w:rsidRDefault="00903F5F" w:rsidP="00903F5F">
      <w:pPr>
        <w:spacing w:line="400" w:lineRule="exact"/>
        <w:ind w:left="420" w:hangingChars="150" w:hanging="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sidR="00643516" w:rsidRPr="00903F5F">
        <w:rPr>
          <w:rFonts w:ascii="標楷體" w:eastAsia="標楷體" w:hAnsi="標楷體" w:hint="eastAsia"/>
          <w:sz w:val="28"/>
          <w:szCs w:val="28"/>
        </w:rPr>
        <w:t>學生轉科（組）申請，將擇日舉行會議，進行審核。</w:t>
      </w:r>
    </w:p>
    <w:p w:rsidR="00643516" w:rsidRPr="00903F5F" w:rsidRDefault="00903F5F" w:rsidP="00903F5F">
      <w:pPr>
        <w:spacing w:line="400" w:lineRule="exact"/>
        <w:ind w:left="420" w:hangingChars="150" w:hanging="420"/>
        <w:rPr>
          <w:rFonts w:ascii="標楷體" w:eastAsia="標楷體" w:hAnsi="標楷體"/>
          <w:sz w:val="28"/>
          <w:szCs w:val="28"/>
        </w:rPr>
      </w:pPr>
      <w:r>
        <w:rPr>
          <w:rFonts w:ascii="標楷體" w:eastAsia="標楷體" w:hAnsi="標楷體"/>
          <w:sz w:val="28"/>
          <w:szCs w:val="28"/>
        </w:rPr>
        <w:t>(2)</w:t>
      </w:r>
      <w:r w:rsidR="00643516" w:rsidRPr="00903F5F">
        <w:rPr>
          <w:rFonts w:ascii="標楷體" w:eastAsia="標楷體" w:hAnsi="標楷體" w:hint="eastAsia"/>
          <w:sz w:val="28"/>
          <w:szCs w:val="28"/>
        </w:rPr>
        <w:t>112-2課程說明和團</w:t>
      </w:r>
      <w:proofErr w:type="gramStart"/>
      <w:r w:rsidR="00643516" w:rsidRPr="00903F5F">
        <w:rPr>
          <w:rFonts w:ascii="標楷體" w:eastAsia="標楷體" w:hAnsi="標楷體" w:hint="eastAsia"/>
          <w:sz w:val="28"/>
          <w:szCs w:val="28"/>
        </w:rPr>
        <w:t>諮</w:t>
      </w:r>
      <w:proofErr w:type="gramEnd"/>
      <w:r w:rsidR="00643516" w:rsidRPr="00903F5F">
        <w:rPr>
          <w:rFonts w:ascii="標楷體" w:eastAsia="標楷體" w:hAnsi="標楷體" w:hint="eastAsia"/>
          <w:sz w:val="28"/>
          <w:szCs w:val="28"/>
        </w:rPr>
        <w:t>，學生已完成下學期可選修課程之選修作業。</w:t>
      </w:r>
    </w:p>
    <w:p w:rsidR="00643516" w:rsidRPr="00903F5F" w:rsidRDefault="00903F5F" w:rsidP="00903F5F">
      <w:pPr>
        <w:spacing w:line="400" w:lineRule="exact"/>
        <w:ind w:left="420" w:hangingChars="150" w:hanging="420"/>
        <w:rPr>
          <w:rFonts w:ascii="標楷體" w:eastAsia="標楷體" w:hAnsi="標楷體"/>
          <w:sz w:val="28"/>
          <w:szCs w:val="28"/>
        </w:rPr>
      </w:pPr>
      <w:r>
        <w:rPr>
          <w:rFonts w:ascii="標楷體" w:eastAsia="標楷體" w:hAnsi="標楷體"/>
          <w:sz w:val="28"/>
          <w:szCs w:val="28"/>
        </w:rPr>
        <w:t>(3)</w:t>
      </w:r>
      <w:r w:rsidR="00643516" w:rsidRPr="00903F5F">
        <w:rPr>
          <w:rFonts w:ascii="標楷體" w:eastAsia="標楷體" w:hAnsi="標楷體" w:hint="eastAsia"/>
          <w:sz w:val="28"/>
          <w:szCs w:val="28"/>
        </w:rPr>
        <w:t>113學年課程計劃書填報，目前正在進行審查後的修改，謝謝各科（班）召集人協助。</w:t>
      </w:r>
    </w:p>
    <w:p w:rsidR="00643516" w:rsidRPr="00903F5F" w:rsidRDefault="00903F5F" w:rsidP="00903F5F">
      <w:pPr>
        <w:spacing w:line="400" w:lineRule="exact"/>
        <w:ind w:left="420" w:hangingChars="150" w:hanging="420"/>
        <w:rPr>
          <w:rFonts w:ascii="標楷體" w:eastAsia="標楷體" w:hAnsi="標楷體"/>
          <w:sz w:val="28"/>
          <w:szCs w:val="28"/>
        </w:rPr>
      </w:pPr>
      <w:r>
        <w:rPr>
          <w:rFonts w:ascii="標楷體" w:eastAsia="標楷體" w:hAnsi="標楷體"/>
          <w:sz w:val="28"/>
          <w:szCs w:val="28"/>
        </w:rPr>
        <w:t>(4)</w:t>
      </w:r>
      <w:r w:rsidR="00643516" w:rsidRPr="00903F5F">
        <w:rPr>
          <w:rFonts w:ascii="標楷體" w:eastAsia="標楷體" w:hAnsi="標楷體" w:hint="eastAsia"/>
          <w:sz w:val="28"/>
          <w:szCs w:val="28"/>
        </w:rPr>
        <w:t>112-2及113-1學習扶助計畫經費申請。</w:t>
      </w:r>
    </w:p>
    <w:p w:rsidR="00643516" w:rsidRPr="00903F5F" w:rsidRDefault="00903F5F" w:rsidP="00903F5F">
      <w:pPr>
        <w:spacing w:line="400" w:lineRule="exact"/>
        <w:ind w:left="420" w:hangingChars="150" w:hanging="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5)</w:t>
      </w:r>
      <w:r w:rsidR="00643516" w:rsidRPr="00903F5F">
        <w:rPr>
          <w:rFonts w:ascii="標楷體" w:eastAsia="標楷體" w:hAnsi="標楷體" w:hint="eastAsia"/>
          <w:sz w:val="28"/>
          <w:szCs w:val="28"/>
        </w:rPr>
        <w:t>資訊融入學習扶助、</w:t>
      </w:r>
      <w:proofErr w:type="gramStart"/>
      <w:r w:rsidR="00643516" w:rsidRPr="00903F5F">
        <w:rPr>
          <w:rFonts w:ascii="標楷體" w:eastAsia="標楷體" w:hAnsi="標楷體" w:hint="eastAsia"/>
          <w:sz w:val="28"/>
          <w:szCs w:val="28"/>
        </w:rPr>
        <w:t>海廢的</w:t>
      </w:r>
      <w:proofErr w:type="gramEnd"/>
      <w:r w:rsidR="00643516" w:rsidRPr="00903F5F">
        <w:rPr>
          <w:rFonts w:ascii="標楷體" w:eastAsia="標楷體" w:hAnsi="標楷體" w:hint="eastAsia"/>
          <w:sz w:val="28"/>
          <w:szCs w:val="28"/>
        </w:rPr>
        <w:t>前世今生、藝術很有事等各式師生參與之講座。</w:t>
      </w:r>
    </w:p>
    <w:p w:rsidR="00643516" w:rsidRPr="00903F5F" w:rsidRDefault="00903F5F" w:rsidP="00903F5F">
      <w:pPr>
        <w:spacing w:line="400" w:lineRule="exact"/>
        <w:ind w:left="420" w:hangingChars="150" w:hanging="420"/>
        <w:rPr>
          <w:rFonts w:ascii="標楷體" w:eastAsia="標楷體" w:hAnsi="標楷體"/>
          <w:sz w:val="28"/>
          <w:szCs w:val="28"/>
        </w:rPr>
      </w:pPr>
      <w:r>
        <w:rPr>
          <w:rFonts w:ascii="標楷體" w:eastAsia="標楷體" w:hAnsi="標楷體"/>
          <w:sz w:val="28"/>
          <w:szCs w:val="28"/>
        </w:rPr>
        <w:t>(6)</w:t>
      </w:r>
      <w:r w:rsidR="00643516" w:rsidRPr="00903F5F">
        <w:rPr>
          <w:rFonts w:ascii="標楷體" w:eastAsia="標楷體" w:hAnsi="標楷體" w:hint="eastAsia"/>
          <w:sz w:val="28"/>
          <w:szCs w:val="28"/>
        </w:rPr>
        <w:t>113年本校音樂班、美術班、舞蹈班、體育班招生簡章修訂。</w:t>
      </w:r>
    </w:p>
    <w:p w:rsidR="00B1419A" w:rsidRPr="00B57AC6" w:rsidRDefault="00B1419A" w:rsidP="00B57AC6">
      <w:pPr>
        <w:widowControl/>
        <w:spacing w:line="400" w:lineRule="exact"/>
        <w:ind w:left="280" w:hangingChars="100" w:hanging="280"/>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lastRenderedPageBreak/>
        <w:t>二、學</w:t>
      </w:r>
      <w:proofErr w:type="gramStart"/>
      <w:r w:rsidRPr="00B57AC6">
        <w:rPr>
          <w:rFonts w:ascii="標楷體" w:eastAsia="標楷體" w:hAnsi="標楷體" w:cs="Arial"/>
          <w:color w:val="000000"/>
          <w:kern w:val="0"/>
          <w:sz w:val="28"/>
          <w:szCs w:val="28"/>
        </w:rPr>
        <w:t>務</w:t>
      </w:r>
      <w:proofErr w:type="gramEnd"/>
      <w:r w:rsidRPr="00B57AC6">
        <w:rPr>
          <w:rFonts w:ascii="標楷體" w:eastAsia="標楷體" w:hAnsi="標楷體" w:cs="Arial"/>
          <w:color w:val="000000"/>
          <w:kern w:val="0"/>
          <w:sz w:val="28"/>
          <w:szCs w:val="28"/>
        </w:rPr>
        <w:t>處</w:t>
      </w:r>
    </w:p>
    <w:p w:rsidR="00380AE7" w:rsidRPr="00380AE7" w:rsidRDefault="00380AE7" w:rsidP="00380AE7">
      <w:pPr>
        <w:numPr>
          <w:ilvl w:val="0"/>
          <w:numId w:val="31"/>
        </w:numPr>
        <w:spacing w:line="400" w:lineRule="exact"/>
        <w:rPr>
          <w:rFonts w:ascii="標楷體" w:eastAsia="標楷體" w:hAnsi="標楷體" w:cs="Times New Roman"/>
          <w:color w:val="000000"/>
          <w:sz w:val="28"/>
          <w:szCs w:val="28"/>
        </w:rPr>
      </w:pPr>
      <w:r w:rsidRPr="00380AE7">
        <w:rPr>
          <w:rFonts w:ascii="標楷體" w:eastAsia="標楷體" w:hAnsi="標楷體" w:cs="Times New Roman" w:hint="eastAsia"/>
          <w:color w:val="000000"/>
          <w:sz w:val="28"/>
          <w:szCs w:val="28"/>
        </w:rPr>
        <w:t>感謝各處室的協助，使學</w:t>
      </w:r>
      <w:proofErr w:type="gramStart"/>
      <w:r w:rsidRPr="00380AE7">
        <w:rPr>
          <w:rFonts w:ascii="標楷體" w:eastAsia="標楷體" w:hAnsi="標楷體" w:cs="Times New Roman" w:hint="eastAsia"/>
          <w:color w:val="000000"/>
          <w:sz w:val="28"/>
          <w:szCs w:val="28"/>
        </w:rPr>
        <w:t>務</w:t>
      </w:r>
      <w:proofErr w:type="gramEnd"/>
      <w:r w:rsidRPr="00380AE7">
        <w:rPr>
          <w:rFonts w:ascii="標楷體" w:eastAsia="標楷體" w:hAnsi="標楷體" w:cs="Times New Roman" w:hint="eastAsia"/>
          <w:color w:val="000000"/>
          <w:sz w:val="28"/>
          <w:szCs w:val="28"/>
        </w:rPr>
        <w:t>處的行政能順利進行。</w:t>
      </w:r>
    </w:p>
    <w:p w:rsidR="00380AE7" w:rsidRPr="00380AE7" w:rsidRDefault="00380AE7" w:rsidP="00380AE7">
      <w:pPr>
        <w:numPr>
          <w:ilvl w:val="0"/>
          <w:numId w:val="31"/>
        </w:numPr>
        <w:spacing w:line="400" w:lineRule="exact"/>
        <w:rPr>
          <w:rFonts w:ascii="標楷體" w:eastAsia="標楷體" w:hAnsi="標楷體" w:cs="Times New Roman"/>
          <w:color w:val="000000"/>
          <w:sz w:val="28"/>
          <w:szCs w:val="28"/>
        </w:rPr>
      </w:pPr>
      <w:r w:rsidRPr="00380AE7">
        <w:rPr>
          <w:rFonts w:ascii="標楷體" w:eastAsia="標楷體" w:hAnsi="標楷體" w:cs="Times New Roman" w:hint="eastAsia"/>
          <w:color w:val="000000"/>
          <w:sz w:val="28"/>
          <w:szCs w:val="28"/>
        </w:rPr>
        <w:t>下學期教官室人力吃緊，再請各處室主任能多加協助。</w:t>
      </w:r>
    </w:p>
    <w:p w:rsidR="00380AE7" w:rsidRPr="00380AE7" w:rsidRDefault="00380AE7" w:rsidP="00380AE7">
      <w:pPr>
        <w:numPr>
          <w:ilvl w:val="0"/>
          <w:numId w:val="31"/>
        </w:numPr>
        <w:spacing w:line="400" w:lineRule="exact"/>
        <w:rPr>
          <w:rFonts w:ascii="標楷體" w:eastAsia="標楷體" w:hAnsi="標楷體" w:cs="Times New Roman"/>
          <w:color w:val="000000"/>
          <w:sz w:val="28"/>
          <w:szCs w:val="28"/>
        </w:rPr>
      </w:pPr>
      <w:r w:rsidRPr="00380AE7">
        <w:rPr>
          <w:rFonts w:ascii="標楷體" w:eastAsia="標楷體" w:hAnsi="標楷體" w:cs="Times New Roman" w:hint="eastAsia"/>
          <w:color w:val="000000"/>
          <w:sz w:val="28"/>
          <w:szCs w:val="28"/>
        </w:rPr>
        <w:t>訓育組正彙整團體活動分配表，屆時會公告於學校首頁，請各位參考利用。</w:t>
      </w:r>
    </w:p>
    <w:p w:rsidR="00B1419A" w:rsidRPr="00380AE7" w:rsidRDefault="00B1419A" w:rsidP="00B57AC6">
      <w:pPr>
        <w:widowControl/>
        <w:spacing w:line="400" w:lineRule="exact"/>
        <w:ind w:left="280" w:hangingChars="100" w:hanging="280"/>
        <w:mirrorIndents/>
        <w:rPr>
          <w:rFonts w:ascii="標楷體" w:eastAsia="標楷體" w:hAnsi="標楷體" w:cs="Arial"/>
          <w:color w:val="000000"/>
          <w:kern w:val="0"/>
          <w:sz w:val="28"/>
          <w:szCs w:val="28"/>
        </w:rPr>
      </w:pPr>
    </w:p>
    <w:p w:rsidR="00B1419A" w:rsidRPr="00B57AC6" w:rsidRDefault="00B1419A" w:rsidP="00B57AC6">
      <w:pPr>
        <w:widowControl/>
        <w:spacing w:line="400" w:lineRule="exact"/>
        <w:ind w:left="280" w:hangingChars="100" w:hanging="280"/>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三、總務處</w:t>
      </w:r>
    </w:p>
    <w:p w:rsidR="00873B87" w:rsidRPr="00F30D55" w:rsidRDefault="00873B87" w:rsidP="00873B87">
      <w:pPr>
        <w:spacing w:line="400" w:lineRule="exact"/>
        <w:ind w:left="280" w:hangingChars="100" w:hanging="280"/>
        <w:rPr>
          <w:rFonts w:ascii="標楷體" w:eastAsia="標楷體" w:hAnsi="標楷體"/>
          <w:sz w:val="28"/>
          <w:szCs w:val="28"/>
        </w:rPr>
      </w:pPr>
      <w:r w:rsidRPr="00F30D55">
        <w:rPr>
          <w:rFonts w:ascii="標楷體" w:eastAsia="標楷體" w:hAnsi="標楷體" w:hint="eastAsia"/>
          <w:sz w:val="28"/>
          <w:szCs w:val="28"/>
        </w:rPr>
        <w:t>1.12月21日(四)上午10：00教職員宿舍落成啟用典禮，特別感謝管樂社及觀光科同學協助典禮開場和接待貴賓與剪綵活動，感謝陳冠宏組長、洪子涵老師指導學生及劉莉萍老師的協助</w:t>
      </w:r>
      <w:r>
        <w:rPr>
          <w:rFonts w:ascii="標楷體" w:eastAsia="標楷體" w:hAnsi="標楷體" w:hint="eastAsia"/>
          <w:sz w:val="28"/>
          <w:szCs w:val="28"/>
        </w:rPr>
        <w:t>，並</w:t>
      </w:r>
      <w:r w:rsidRPr="00F30D55">
        <w:rPr>
          <w:rFonts w:ascii="標楷體" w:eastAsia="標楷體" w:hAnsi="標楷體" w:hint="eastAsia"/>
          <w:sz w:val="28"/>
          <w:szCs w:val="28"/>
        </w:rPr>
        <w:t>歡迎同仁踴躍參加。</w:t>
      </w:r>
    </w:p>
    <w:p w:rsidR="00873B87" w:rsidRPr="00F30D55" w:rsidRDefault="00873B87" w:rsidP="00873B87">
      <w:pPr>
        <w:spacing w:line="400" w:lineRule="exact"/>
        <w:ind w:left="280" w:hangingChars="100" w:hanging="280"/>
        <w:rPr>
          <w:rFonts w:ascii="標楷體" w:eastAsia="標楷體" w:hAnsi="標楷體"/>
          <w:sz w:val="28"/>
          <w:szCs w:val="28"/>
        </w:rPr>
      </w:pPr>
      <w:r w:rsidRPr="00F30D55">
        <w:rPr>
          <w:rFonts w:ascii="標楷體" w:eastAsia="標楷體" w:hAnsi="標楷體" w:hint="eastAsia"/>
          <w:sz w:val="28"/>
          <w:szCs w:val="28"/>
        </w:rPr>
        <w:t>2.</w:t>
      </w:r>
      <w:proofErr w:type="gramStart"/>
      <w:r w:rsidRPr="00F30D55">
        <w:rPr>
          <w:rFonts w:ascii="標楷體" w:eastAsia="標楷體" w:hAnsi="標楷體" w:hint="eastAsia"/>
          <w:sz w:val="28"/>
          <w:szCs w:val="28"/>
        </w:rPr>
        <w:t>勤毅樓</w:t>
      </w:r>
      <w:proofErr w:type="gramEnd"/>
      <w:r w:rsidRPr="00F30D55">
        <w:rPr>
          <w:rFonts w:ascii="標楷體" w:eastAsia="標楷體" w:hAnsi="標楷體" w:hint="eastAsia"/>
          <w:sz w:val="28"/>
          <w:szCs w:val="28"/>
        </w:rPr>
        <w:t>烹飪教室電力轉移到學生宿舍餐廳，預計12月21日(四)下午進行，為期四天。</w:t>
      </w:r>
    </w:p>
    <w:p w:rsidR="00873B87" w:rsidRPr="00F30D55" w:rsidRDefault="00873B87" w:rsidP="00873B87">
      <w:pPr>
        <w:spacing w:line="400" w:lineRule="exact"/>
        <w:ind w:left="280" w:hangingChars="100" w:hanging="280"/>
        <w:rPr>
          <w:rFonts w:ascii="標楷體" w:eastAsia="標楷體" w:hAnsi="標楷體"/>
          <w:sz w:val="28"/>
          <w:szCs w:val="28"/>
        </w:rPr>
      </w:pPr>
      <w:r w:rsidRPr="00F30D55">
        <w:rPr>
          <w:rFonts w:ascii="標楷體" w:eastAsia="標楷體" w:hAnsi="標楷體" w:hint="eastAsia"/>
          <w:sz w:val="28"/>
          <w:szCs w:val="28"/>
        </w:rPr>
        <w:t>3.113年資本門的採購，請各處室於113年8月前執行完畢。</w:t>
      </w:r>
    </w:p>
    <w:p w:rsidR="00873B87" w:rsidRPr="00F30D55" w:rsidRDefault="00873B87" w:rsidP="00873B87">
      <w:pPr>
        <w:spacing w:line="400" w:lineRule="exact"/>
        <w:ind w:left="280" w:hangingChars="100" w:hanging="280"/>
        <w:rPr>
          <w:rFonts w:ascii="標楷體" w:eastAsia="標楷體" w:hAnsi="標楷體"/>
          <w:sz w:val="28"/>
          <w:szCs w:val="28"/>
        </w:rPr>
      </w:pPr>
      <w:r w:rsidRPr="00F30D55">
        <w:rPr>
          <w:rFonts w:ascii="標楷體" w:eastAsia="標楷體" w:hAnsi="標楷體" w:hint="eastAsia"/>
          <w:sz w:val="28"/>
          <w:szCs w:val="28"/>
        </w:rPr>
        <w:t>4.本月份的班代表大會提出：</w:t>
      </w:r>
    </w:p>
    <w:p w:rsidR="00873B87" w:rsidRPr="00F30D55" w:rsidRDefault="00873B87" w:rsidP="00873B87">
      <w:pPr>
        <w:spacing w:line="400" w:lineRule="exact"/>
        <w:ind w:left="280" w:hangingChars="100" w:hanging="280"/>
        <w:rPr>
          <w:rFonts w:ascii="標楷體" w:eastAsia="標楷體" w:hAnsi="標楷體"/>
          <w:sz w:val="28"/>
          <w:szCs w:val="28"/>
        </w:rPr>
      </w:pPr>
      <w:r>
        <w:rPr>
          <w:rFonts w:ascii="標楷體" w:eastAsia="標楷體" w:hAnsi="標楷體"/>
          <w:sz w:val="28"/>
          <w:szCs w:val="28"/>
        </w:rPr>
        <w:t>(1)</w:t>
      </w:r>
      <w:r w:rsidRPr="00F30D55">
        <w:rPr>
          <w:rFonts w:ascii="標楷體" w:eastAsia="標楷體" w:hAnsi="標楷體" w:hint="eastAsia"/>
          <w:sz w:val="28"/>
          <w:szCs w:val="28"/>
        </w:rPr>
        <w:t>美術大樓增設飲水機、除濕機</w:t>
      </w:r>
      <w:r>
        <w:rPr>
          <w:rFonts w:ascii="標楷體" w:eastAsia="標楷體" w:hAnsi="標楷體" w:hint="eastAsia"/>
          <w:sz w:val="28"/>
          <w:szCs w:val="28"/>
        </w:rPr>
        <w:t>：</w:t>
      </w:r>
      <w:r w:rsidRPr="00F30D55">
        <w:rPr>
          <w:rFonts w:ascii="標楷體" w:eastAsia="標楷體" w:hAnsi="標楷體" w:hint="eastAsia"/>
          <w:sz w:val="28"/>
          <w:szCs w:val="28"/>
        </w:rPr>
        <w:t>請藝能科於教學研究會提出需求。</w:t>
      </w:r>
    </w:p>
    <w:p w:rsidR="00873B87" w:rsidRPr="00F30D55" w:rsidRDefault="00873B87" w:rsidP="00873B87">
      <w:pPr>
        <w:spacing w:line="400" w:lineRule="exact"/>
        <w:ind w:left="420" w:hangingChars="150" w:hanging="420"/>
        <w:rPr>
          <w:rFonts w:ascii="標楷體" w:eastAsia="標楷體" w:hAnsi="標楷體"/>
          <w:sz w:val="28"/>
          <w:szCs w:val="28"/>
        </w:rPr>
      </w:pPr>
      <w:r>
        <w:rPr>
          <w:rFonts w:ascii="標楷體" w:eastAsia="標楷體" w:hAnsi="標楷體"/>
          <w:sz w:val="28"/>
          <w:szCs w:val="28"/>
        </w:rPr>
        <w:t>(2)</w:t>
      </w:r>
      <w:r w:rsidRPr="00F30D55">
        <w:rPr>
          <w:rFonts w:ascii="標楷體" w:eastAsia="標楷體" w:hAnsi="標楷體" w:hint="eastAsia"/>
          <w:sz w:val="28"/>
          <w:szCs w:val="28"/>
        </w:rPr>
        <w:t>校園路燈照明不足</w:t>
      </w:r>
      <w:r>
        <w:rPr>
          <w:rFonts w:ascii="標楷體" w:eastAsia="標楷體" w:hAnsi="標楷體" w:hint="eastAsia"/>
          <w:sz w:val="28"/>
          <w:szCs w:val="28"/>
        </w:rPr>
        <w:t>：</w:t>
      </w:r>
      <w:r w:rsidRPr="00F30D55">
        <w:rPr>
          <w:rFonts w:ascii="標楷體" w:eastAsia="標楷體" w:hAnsi="標楷體" w:hint="eastAsia"/>
          <w:sz w:val="28"/>
          <w:szCs w:val="28"/>
        </w:rPr>
        <w:t>因小犬颱風後，造成的損壞，庶務組已2次請廠商估價，會盡快改善。</w:t>
      </w:r>
    </w:p>
    <w:p w:rsidR="00873B87" w:rsidRPr="00F30D55" w:rsidRDefault="00873B87" w:rsidP="00873B87">
      <w:pPr>
        <w:spacing w:line="400" w:lineRule="exact"/>
        <w:ind w:left="280" w:hangingChars="100" w:hanging="280"/>
        <w:rPr>
          <w:rFonts w:ascii="標楷體" w:eastAsia="標楷體" w:hAnsi="標楷體"/>
          <w:sz w:val="28"/>
          <w:szCs w:val="28"/>
        </w:rPr>
      </w:pPr>
      <w:r w:rsidRPr="00F30D55">
        <w:rPr>
          <w:rFonts w:ascii="標楷體" w:eastAsia="標楷體" w:hAnsi="標楷體" w:hint="eastAsia"/>
          <w:sz w:val="28"/>
          <w:szCs w:val="28"/>
        </w:rPr>
        <w:t>5.近期</w:t>
      </w:r>
      <w:r>
        <w:rPr>
          <w:rFonts w:ascii="標楷體" w:eastAsia="標楷體" w:hAnsi="標楷體" w:hint="eastAsia"/>
          <w:sz w:val="28"/>
          <w:szCs w:val="28"/>
        </w:rPr>
        <w:t>召開職務宿舍管理委員會針對提出</w:t>
      </w:r>
      <w:r w:rsidRPr="00F30D55">
        <w:rPr>
          <w:rFonts w:ascii="標楷體" w:eastAsia="標楷體" w:hAnsi="標楷體" w:hint="eastAsia"/>
          <w:sz w:val="28"/>
          <w:szCs w:val="28"/>
        </w:rPr>
        <w:t>教職員宿舍申請</w:t>
      </w:r>
      <w:r>
        <w:rPr>
          <w:rFonts w:ascii="標楷體" w:eastAsia="標楷體" w:hAnsi="標楷體" w:hint="eastAsia"/>
          <w:sz w:val="28"/>
          <w:szCs w:val="28"/>
        </w:rPr>
        <w:t>同仁</w:t>
      </w:r>
      <w:r w:rsidRPr="00F30D55">
        <w:rPr>
          <w:rFonts w:ascii="標楷體" w:eastAsia="標楷體" w:hAnsi="標楷體" w:hint="eastAsia"/>
          <w:sz w:val="28"/>
          <w:szCs w:val="28"/>
        </w:rPr>
        <w:t>審查申請人積點，</w:t>
      </w:r>
      <w:r>
        <w:rPr>
          <w:rFonts w:ascii="標楷體" w:eastAsia="標楷體" w:hAnsi="標楷體" w:hint="eastAsia"/>
          <w:sz w:val="28"/>
          <w:szCs w:val="28"/>
        </w:rPr>
        <w:t>之後會請住宿同仁</w:t>
      </w:r>
      <w:r w:rsidRPr="00F30D55">
        <w:rPr>
          <w:rFonts w:ascii="標楷體" w:eastAsia="標楷體" w:hAnsi="標楷體" w:hint="eastAsia"/>
          <w:sz w:val="28"/>
          <w:szCs w:val="28"/>
        </w:rPr>
        <w:t>組成宿舍自治委員會。</w:t>
      </w:r>
    </w:p>
    <w:p w:rsidR="00B1419A" w:rsidRPr="00873B87" w:rsidRDefault="00B1419A" w:rsidP="00B57AC6">
      <w:pPr>
        <w:widowControl/>
        <w:spacing w:line="400" w:lineRule="exact"/>
        <w:ind w:left="280" w:hangingChars="100" w:hanging="280"/>
        <w:mirrorIndents/>
        <w:rPr>
          <w:rFonts w:ascii="標楷體" w:eastAsia="標楷體" w:hAnsi="標楷體" w:cs="新細明體"/>
          <w:kern w:val="0"/>
          <w:sz w:val="28"/>
          <w:szCs w:val="28"/>
        </w:rPr>
      </w:pPr>
    </w:p>
    <w:p w:rsidR="00B1419A" w:rsidRPr="00B57AC6" w:rsidRDefault="00B1419A" w:rsidP="00B57AC6">
      <w:pPr>
        <w:widowControl/>
        <w:spacing w:line="400" w:lineRule="exact"/>
        <w:ind w:left="280" w:hangingChars="100" w:hanging="280"/>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四、實習處</w:t>
      </w:r>
    </w:p>
    <w:p w:rsidR="005F21EB" w:rsidRPr="005F21EB" w:rsidRDefault="00903F5F" w:rsidP="00B57AC6">
      <w:pPr>
        <w:widowControl/>
        <w:shd w:val="clear" w:color="auto" w:fill="FFFFFF"/>
        <w:spacing w:line="400" w:lineRule="exact"/>
        <w:ind w:left="280" w:hangingChars="100" w:hanging="280"/>
        <w:mirrorIndents/>
        <w:rPr>
          <w:rFonts w:ascii="標楷體" w:eastAsia="標楷體" w:hAnsi="標楷體" w:cs="Calibri"/>
          <w:color w:val="222222"/>
          <w:kern w:val="0"/>
          <w:sz w:val="28"/>
          <w:szCs w:val="28"/>
        </w:rPr>
      </w:pPr>
      <w:r>
        <w:rPr>
          <w:rFonts w:ascii="標楷體" w:eastAsia="標楷體" w:hAnsi="標楷體" w:cs="Arial"/>
          <w:color w:val="222222"/>
          <w:kern w:val="0"/>
          <w:sz w:val="28"/>
          <w:szCs w:val="28"/>
        </w:rPr>
        <w:t>1.</w:t>
      </w:r>
      <w:r w:rsidR="005F21EB" w:rsidRPr="005F21EB">
        <w:rPr>
          <w:rFonts w:ascii="標楷體" w:eastAsia="標楷體" w:hAnsi="標楷體" w:cs="Arial"/>
          <w:color w:val="222222"/>
          <w:kern w:val="0"/>
          <w:sz w:val="28"/>
          <w:szCs w:val="28"/>
        </w:rPr>
        <w:t>112</w:t>
      </w:r>
      <w:r w:rsidR="005F21EB" w:rsidRPr="005F21EB">
        <w:rPr>
          <w:rFonts w:ascii="標楷體" w:eastAsia="標楷體" w:hAnsi="標楷體" w:cs="Calibri" w:hint="eastAsia"/>
          <w:color w:val="222222"/>
          <w:kern w:val="0"/>
          <w:sz w:val="28"/>
          <w:szCs w:val="28"/>
        </w:rPr>
        <w:t>學年度高職優質化「</w:t>
      </w:r>
      <w:proofErr w:type="gramStart"/>
      <w:r w:rsidR="005F21EB" w:rsidRPr="005F21EB">
        <w:rPr>
          <w:rFonts w:ascii="標楷體" w:eastAsia="標楷體" w:hAnsi="標楷體" w:cs="Calibri" w:hint="eastAsia"/>
          <w:color w:val="222222"/>
          <w:kern w:val="0"/>
          <w:sz w:val="28"/>
          <w:szCs w:val="28"/>
        </w:rPr>
        <w:t>新課綱</w:t>
      </w:r>
      <w:proofErr w:type="gramEnd"/>
      <w:r w:rsidR="005F21EB" w:rsidRPr="005F21EB">
        <w:rPr>
          <w:rFonts w:ascii="標楷體" w:eastAsia="標楷體" w:hAnsi="標楷體" w:cs="Calibri" w:hint="eastAsia"/>
          <w:color w:val="222222"/>
          <w:kern w:val="0"/>
          <w:sz w:val="28"/>
          <w:szCs w:val="28"/>
        </w:rPr>
        <w:t>諮詢輔導」，已於</w:t>
      </w:r>
      <w:r w:rsidR="005F21EB" w:rsidRPr="005F21EB">
        <w:rPr>
          <w:rFonts w:ascii="標楷體" w:eastAsia="標楷體" w:hAnsi="標楷體" w:cs="Arial"/>
          <w:color w:val="222222"/>
          <w:kern w:val="0"/>
          <w:sz w:val="28"/>
          <w:szCs w:val="28"/>
        </w:rPr>
        <w:t>12</w:t>
      </w:r>
      <w:r w:rsidR="005F21EB" w:rsidRPr="005F21EB">
        <w:rPr>
          <w:rFonts w:ascii="標楷體" w:eastAsia="標楷體" w:hAnsi="標楷體" w:cs="Calibri" w:hint="eastAsia"/>
          <w:color w:val="222222"/>
          <w:kern w:val="0"/>
          <w:sz w:val="28"/>
          <w:szCs w:val="28"/>
        </w:rPr>
        <w:t>月</w:t>
      </w:r>
      <w:r w:rsidR="005F21EB" w:rsidRPr="005F21EB">
        <w:rPr>
          <w:rFonts w:ascii="標楷體" w:eastAsia="標楷體" w:hAnsi="標楷體" w:cs="Arial"/>
          <w:color w:val="222222"/>
          <w:kern w:val="0"/>
          <w:sz w:val="28"/>
          <w:szCs w:val="28"/>
        </w:rPr>
        <w:t>8</w:t>
      </w:r>
      <w:r w:rsidR="005F21EB" w:rsidRPr="005F21EB">
        <w:rPr>
          <w:rFonts w:ascii="標楷體" w:eastAsia="標楷體" w:hAnsi="標楷體" w:cs="Calibri" w:hint="eastAsia"/>
          <w:color w:val="222222"/>
          <w:kern w:val="0"/>
          <w:sz w:val="28"/>
          <w:szCs w:val="28"/>
        </w:rPr>
        <w:t>日</w:t>
      </w:r>
      <w:r w:rsidR="005F21EB" w:rsidRPr="005F21EB">
        <w:rPr>
          <w:rFonts w:ascii="標楷體" w:eastAsia="標楷體" w:hAnsi="標楷體" w:cs="Arial"/>
          <w:color w:val="222222"/>
          <w:kern w:val="0"/>
          <w:sz w:val="28"/>
          <w:szCs w:val="28"/>
        </w:rPr>
        <w:t>(</w:t>
      </w:r>
      <w:r w:rsidR="005F21EB" w:rsidRPr="005F21EB">
        <w:rPr>
          <w:rFonts w:ascii="標楷體" w:eastAsia="標楷體" w:hAnsi="標楷體" w:cs="Calibri" w:hint="eastAsia"/>
          <w:color w:val="222222"/>
          <w:kern w:val="0"/>
          <w:sz w:val="28"/>
          <w:szCs w:val="28"/>
        </w:rPr>
        <w:t>星期五</w:t>
      </w:r>
      <w:r w:rsidR="005F21EB" w:rsidRPr="005F21EB">
        <w:rPr>
          <w:rFonts w:ascii="標楷體" w:eastAsia="標楷體" w:hAnsi="標楷體" w:cs="Arial"/>
          <w:color w:val="222222"/>
          <w:kern w:val="0"/>
          <w:sz w:val="28"/>
          <w:szCs w:val="28"/>
        </w:rPr>
        <w:t>)</w:t>
      </w:r>
      <w:r w:rsidR="005F21EB" w:rsidRPr="005F21EB">
        <w:rPr>
          <w:rFonts w:ascii="標楷體" w:eastAsia="標楷體" w:hAnsi="標楷體" w:cs="Calibri" w:hint="eastAsia"/>
          <w:color w:val="222222"/>
          <w:kern w:val="0"/>
          <w:sz w:val="28"/>
          <w:szCs w:val="28"/>
        </w:rPr>
        <w:t>下午訪視完畢，感謝各處室同仁協助提供資料及出席參加會議。依「</w:t>
      </w:r>
      <w:proofErr w:type="gramStart"/>
      <w:r w:rsidR="005F21EB" w:rsidRPr="005F21EB">
        <w:rPr>
          <w:rFonts w:ascii="標楷體" w:eastAsia="標楷體" w:hAnsi="標楷體" w:cs="Calibri" w:hint="eastAsia"/>
          <w:color w:val="222222"/>
          <w:kern w:val="0"/>
          <w:sz w:val="28"/>
          <w:szCs w:val="28"/>
        </w:rPr>
        <w:t>新課綱</w:t>
      </w:r>
      <w:proofErr w:type="gramEnd"/>
      <w:r w:rsidR="005F21EB" w:rsidRPr="005F21EB">
        <w:rPr>
          <w:rFonts w:ascii="標楷體" w:eastAsia="標楷體" w:hAnsi="標楷體" w:cs="Calibri" w:hint="eastAsia"/>
          <w:color w:val="222222"/>
          <w:kern w:val="0"/>
          <w:sz w:val="28"/>
          <w:szCs w:val="28"/>
        </w:rPr>
        <w:t>諮詢輔導」訪視委員建議</w:t>
      </w:r>
      <w:r w:rsidR="005F21EB" w:rsidRPr="005F21EB">
        <w:rPr>
          <w:rFonts w:ascii="標楷體" w:eastAsia="標楷體" w:hAnsi="標楷體" w:cs="Arial"/>
          <w:color w:val="222222"/>
          <w:kern w:val="0"/>
          <w:sz w:val="28"/>
          <w:szCs w:val="28"/>
        </w:rPr>
        <w:t>:</w:t>
      </w:r>
    </w:p>
    <w:p w:rsidR="005F21EB" w:rsidRPr="005F21EB" w:rsidRDefault="005F21EB" w:rsidP="00903F5F">
      <w:pPr>
        <w:widowControl/>
        <w:shd w:val="clear" w:color="auto" w:fill="FFFFFF"/>
        <w:spacing w:line="400" w:lineRule="exact"/>
        <w:ind w:leftChars="100" w:left="240" w:firstLineChars="100" w:firstLine="280"/>
        <w:mirrorIndents/>
        <w:rPr>
          <w:rFonts w:ascii="標楷體" w:eastAsia="標楷體" w:hAnsi="標楷體" w:cs="Calibri"/>
          <w:color w:val="222222"/>
          <w:kern w:val="0"/>
          <w:sz w:val="28"/>
          <w:szCs w:val="28"/>
        </w:rPr>
      </w:pPr>
      <w:proofErr w:type="gramStart"/>
      <w:r w:rsidRPr="005F21EB">
        <w:rPr>
          <w:rFonts w:ascii="標楷體" w:eastAsia="標楷體" w:hAnsi="標楷體" w:cs="Calibri" w:hint="eastAsia"/>
          <w:color w:val="222222"/>
          <w:kern w:val="0"/>
          <w:sz w:val="28"/>
          <w:szCs w:val="28"/>
        </w:rPr>
        <w:t>職科微</w:t>
      </w:r>
      <w:proofErr w:type="gramEnd"/>
      <w:r w:rsidRPr="005F21EB">
        <w:rPr>
          <w:rFonts w:ascii="標楷體" w:eastAsia="標楷體" w:hAnsi="標楷體" w:cs="Calibri" w:hint="eastAsia"/>
          <w:color w:val="222222"/>
          <w:kern w:val="0"/>
          <w:sz w:val="28"/>
          <w:szCs w:val="28"/>
        </w:rPr>
        <w:t>課程每學期應增加一次課</w:t>
      </w:r>
      <w:r w:rsidRPr="005F21EB">
        <w:rPr>
          <w:rFonts w:ascii="標楷體" w:eastAsia="標楷體" w:hAnsi="標楷體" w:cs="Arial"/>
          <w:color w:val="222222"/>
          <w:kern w:val="0"/>
          <w:sz w:val="28"/>
          <w:szCs w:val="28"/>
        </w:rPr>
        <w:t>(2</w:t>
      </w:r>
      <w:r w:rsidRPr="005F21EB">
        <w:rPr>
          <w:rFonts w:ascii="標楷體" w:eastAsia="標楷體" w:hAnsi="標楷體" w:cs="Calibri" w:hint="eastAsia"/>
          <w:color w:val="222222"/>
          <w:kern w:val="0"/>
          <w:sz w:val="28"/>
          <w:szCs w:val="28"/>
        </w:rPr>
        <w:t>節</w:t>
      </w:r>
      <w:r w:rsidRPr="005F21EB">
        <w:rPr>
          <w:rFonts w:ascii="標楷體" w:eastAsia="標楷體" w:hAnsi="標楷體" w:cs="Arial"/>
          <w:color w:val="222222"/>
          <w:kern w:val="0"/>
          <w:sz w:val="28"/>
          <w:szCs w:val="28"/>
        </w:rPr>
        <w:t>)</w:t>
      </w:r>
      <w:r w:rsidRPr="005F21EB">
        <w:rPr>
          <w:rFonts w:ascii="標楷體" w:eastAsia="標楷體" w:hAnsi="標楷體" w:cs="Calibri" w:hint="eastAsia"/>
          <w:color w:val="222222"/>
          <w:kern w:val="0"/>
          <w:sz w:val="28"/>
          <w:szCs w:val="28"/>
        </w:rPr>
        <w:t>。</w:t>
      </w:r>
    </w:p>
    <w:p w:rsidR="005F21EB" w:rsidRPr="005F21EB" w:rsidRDefault="005F21EB" w:rsidP="00903F5F">
      <w:pPr>
        <w:widowControl/>
        <w:shd w:val="clear" w:color="auto" w:fill="FFFFFF"/>
        <w:spacing w:line="400" w:lineRule="exact"/>
        <w:ind w:leftChars="100" w:left="240" w:firstLineChars="100" w:firstLine="280"/>
        <w:mirrorIndents/>
        <w:rPr>
          <w:rFonts w:ascii="標楷體" w:eastAsia="標楷體" w:hAnsi="標楷體" w:cs="Calibri"/>
          <w:color w:val="222222"/>
          <w:kern w:val="0"/>
          <w:sz w:val="28"/>
          <w:szCs w:val="28"/>
        </w:rPr>
      </w:pPr>
      <w:r w:rsidRPr="005F21EB">
        <w:rPr>
          <w:rFonts w:ascii="標楷體" w:eastAsia="標楷體" w:hAnsi="標楷體" w:cs="Calibri" w:hint="eastAsia"/>
          <w:color w:val="222222"/>
          <w:kern w:val="0"/>
          <w:sz w:val="28"/>
          <w:szCs w:val="28"/>
        </w:rPr>
        <w:t>安全教育實施應明確說明在那</w:t>
      </w:r>
      <w:proofErr w:type="gramStart"/>
      <w:r w:rsidRPr="005F21EB">
        <w:rPr>
          <w:rFonts w:ascii="標楷體" w:eastAsia="標楷體" w:hAnsi="標楷體" w:cs="Calibri" w:hint="eastAsia"/>
          <w:color w:val="222222"/>
          <w:kern w:val="0"/>
          <w:sz w:val="28"/>
          <w:szCs w:val="28"/>
        </w:rPr>
        <w:t>一個年段</w:t>
      </w:r>
      <w:proofErr w:type="gramEnd"/>
      <w:r w:rsidRPr="005F21EB">
        <w:rPr>
          <w:rFonts w:ascii="標楷體" w:eastAsia="標楷體" w:hAnsi="標楷體" w:cs="Calibri" w:hint="eastAsia"/>
          <w:color w:val="222222"/>
          <w:kern w:val="0"/>
          <w:sz w:val="28"/>
          <w:szCs w:val="28"/>
        </w:rPr>
        <w:t>、學期、課程實施。</w:t>
      </w:r>
    </w:p>
    <w:p w:rsidR="005F21EB" w:rsidRPr="005F21EB" w:rsidRDefault="005F21EB" w:rsidP="00B57AC6">
      <w:pPr>
        <w:widowControl/>
        <w:shd w:val="clear" w:color="auto" w:fill="FFFFFF"/>
        <w:spacing w:line="400" w:lineRule="exact"/>
        <w:ind w:left="280" w:hangingChars="100" w:hanging="280"/>
        <w:mirrorIndents/>
        <w:rPr>
          <w:rFonts w:ascii="標楷體" w:eastAsia="標楷體" w:hAnsi="標楷體" w:cs="Calibri"/>
          <w:color w:val="222222"/>
          <w:kern w:val="0"/>
          <w:sz w:val="28"/>
          <w:szCs w:val="28"/>
        </w:rPr>
      </w:pPr>
      <w:r w:rsidRPr="005F21EB">
        <w:rPr>
          <w:rFonts w:ascii="標楷體" w:eastAsia="標楷體" w:hAnsi="標楷體" w:cs="Arial"/>
          <w:color w:val="222222"/>
          <w:kern w:val="0"/>
          <w:sz w:val="28"/>
          <w:szCs w:val="28"/>
        </w:rPr>
        <w:t>2.113</w:t>
      </w:r>
      <w:r w:rsidRPr="005F21EB">
        <w:rPr>
          <w:rFonts w:ascii="標楷體" w:eastAsia="標楷體" w:hAnsi="標楷體" w:cs="Calibri" w:hint="eastAsia"/>
          <w:color w:val="222222"/>
          <w:kern w:val="0"/>
          <w:sz w:val="28"/>
          <w:szCs w:val="28"/>
        </w:rPr>
        <w:t>學年度實用技能學程招生簡章已於</w:t>
      </w:r>
      <w:r w:rsidRPr="005F21EB">
        <w:rPr>
          <w:rFonts w:ascii="標楷體" w:eastAsia="標楷體" w:hAnsi="標楷體" w:cs="Arial"/>
          <w:color w:val="222222"/>
          <w:kern w:val="0"/>
          <w:sz w:val="28"/>
          <w:szCs w:val="28"/>
        </w:rPr>
        <w:t>12</w:t>
      </w:r>
      <w:r w:rsidRPr="005F21EB">
        <w:rPr>
          <w:rFonts w:ascii="標楷體" w:eastAsia="標楷體" w:hAnsi="標楷體" w:cs="Calibri" w:hint="eastAsia"/>
          <w:color w:val="222222"/>
          <w:kern w:val="0"/>
          <w:sz w:val="28"/>
          <w:szCs w:val="28"/>
        </w:rPr>
        <w:t>月</w:t>
      </w:r>
      <w:r w:rsidRPr="005F21EB">
        <w:rPr>
          <w:rFonts w:ascii="標楷體" w:eastAsia="標楷體" w:hAnsi="標楷體" w:cs="Arial"/>
          <w:color w:val="222222"/>
          <w:kern w:val="0"/>
          <w:sz w:val="28"/>
          <w:szCs w:val="28"/>
        </w:rPr>
        <w:t>12</w:t>
      </w:r>
      <w:r w:rsidRPr="005F21EB">
        <w:rPr>
          <w:rFonts w:ascii="標楷體" w:eastAsia="標楷體" w:hAnsi="標楷體" w:cs="Calibri" w:hint="eastAsia"/>
          <w:color w:val="222222"/>
          <w:kern w:val="0"/>
          <w:sz w:val="28"/>
          <w:szCs w:val="28"/>
        </w:rPr>
        <w:t>日完成簡章初稿，並發函至國教署審查。</w:t>
      </w:r>
    </w:p>
    <w:p w:rsidR="005F21EB" w:rsidRPr="005F21EB" w:rsidRDefault="005F21EB" w:rsidP="00B57AC6">
      <w:pPr>
        <w:widowControl/>
        <w:shd w:val="clear" w:color="auto" w:fill="FFFFFF"/>
        <w:spacing w:line="400" w:lineRule="exact"/>
        <w:ind w:left="280" w:hangingChars="100" w:hanging="280"/>
        <w:mirrorIndents/>
        <w:rPr>
          <w:rFonts w:ascii="標楷體" w:eastAsia="標楷體" w:hAnsi="標楷體" w:cs="Calibri"/>
          <w:color w:val="222222"/>
          <w:kern w:val="0"/>
          <w:sz w:val="28"/>
          <w:szCs w:val="28"/>
        </w:rPr>
      </w:pPr>
      <w:r w:rsidRPr="005F21EB">
        <w:rPr>
          <w:rFonts w:ascii="標楷體" w:eastAsia="標楷體" w:hAnsi="標楷體" w:cs="Arial"/>
          <w:color w:val="222222"/>
          <w:kern w:val="0"/>
          <w:sz w:val="28"/>
          <w:szCs w:val="28"/>
        </w:rPr>
        <w:t>3.</w:t>
      </w:r>
      <w:r w:rsidRPr="005F21EB">
        <w:rPr>
          <w:rFonts w:ascii="標楷體" w:eastAsia="標楷體" w:hAnsi="標楷體" w:cs="Calibri" w:hint="eastAsia"/>
          <w:color w:val="222222"/>
          <w:kern w:val="0"/>
          <w:sz w:val="28"/>
          <w:szCs w:val="28"/>
        </w:rPr>
        <w:t>元月</w:t>
      </w:r>
      <w:r w:rsidRPr="005F21EB">
        <w:rPr>
          <w:rFonts w:ascii="標楷體" w:eastAsia="標楷體" w:hAnsi="標楷體" w:cs="Arial"/>
          <w:color w:val="222222"/>
          <w:kern w:val="0"/>
          <w:sz w:val="28"/>
          <w:szCs w:val="28"/>
        </w:rPr>
        <w:t>5</w:t>
      </w:r>
      <w:r w:rsidRPr="005F21EB">
        <w:rPr>
          <w:rFonts w:ascii="標楷體" w:eastAsia="標楷體" w:hAnsi="標楷體" w:cs="Calibri" w:hint="eastAsia"/>
          <w:color w:val="222222"/>
          <w:kern w:val="0"/>
          <w:sz w:val="28"/>
          <w:szCs w:val="28"/>
        </w:rPr>
        <w:t>日</w:t>
      </w:r>
      <w:r w:rsidRPr="005F21EB">
        <w:rPr>
          <w:rFonts w:ascii="標楷體" w:eastAsia="標楷體" w:hAnsi="標楷體" w:cs="Arial"/>
          <w:color w:val="222222"/>
          <w:kern w:val="0"/>
          <w:sz w:val="28"/>
          <w:szCs w:val="28"/>
        </w:rPr>
        <w:t>(</w:t>
      </w:r>
      <w:r w:rsidRPr="005F21EB">
        <w:rPr>
          <w:rFonts w:ascii="標楷體" w:eastAsia="標楷體" w:hAnsi="標楷體" w:cs="Calibri" w:hint="eastAsia"/>
          <w:color w:val="222222"/>
          <w:kern w:val="0"/>
          <w:sz w:val="28"/>
          <w:szCs w:val="28"/>
        </w:rPr>
        <w:t>星期五</w:t>
      </w:r>
      <w:r w:rsidRPr="005F21EB">
        <w:rPr>
          <w:rFonts w:ascii="標楷體" w:eastAsia="標楷體" w:hAnsi="標楷體" w:cs="Arial"/>
          <w:color w:val="222222"/>
          <w:kern w:val="0"/>
          <w:sz w:val="28"/>
          <w:szCs w:val="28"/>
        </w:rPr>
        <w:t>)</w:t>
      </w:r>
      <w:proofErr w:type="gramStart"/>
      <w:r w:rsidRPr="005F21EB">
        <w:rPr>
          <w:rFonts w:ascii="標楷體" w:eastAsia="標楷體" w:hAnsi="標楷體" w:cs="Calibri" w:hint="eastAsia"/>
          <w:color w:val="222222"/>
          <w:kern w:val="0"/>
          <w:sz w:val="28"/>
          <w:szCs w:val="28"/>
        </w:rPr>
        <w:t>職科實施</w:t>
      </w:r>
      <w:proofErr w:type="gramEnd"/>
      <w:r w:rsidRPr="005F21EB">
        <w:rPr>
          <w:rFonts w:ascii="標楷體" w:eastAsia="標楷體" w:hAnsi="標楷體" w:cs="Calibri" w:hint="eastAsia"/>
          <w:color w:val="222222"/>
          <w:kern w:val="0"/>
          <w:sz w:val="28"/>
          <w:szCs w:val="28"/>
        </w:rPr>
        <w:t>微課程教學。</w:t>
      </w:r>
    </w:p>
    <w:p w:rsidR="005F21EB" w:rsidRPr="005F21EB" w:rsidRDefault="00903F5F" w:rsidP="00B57AC6">
      <w:pPr>
        <w:widowControl/>
        <w:shd w:val="clear" w:color="auto" w:fill="FFFFFF"/>
        <w:spacing w:line="400" w:lineRule="exact"/>
        <w:ind w:left="280" w:hangingChars="100" w:hanging="280"/>
        <w:mirrorIndents/>
        <w:rPr>
          <w:rFonts w:ascii="標楷體" w:eastAsia="標楷體" w:hAnsi="標楷體" w:cs="Calibri"/>
          <w:color w:val="222222"/>
          <w:kern w:val="0"/>
          <w:sz w:val="28"/>
          <w:szCs w:val="28"/>
        </w:rPr>
      </w:pPr>
      <w:r>
        <w:rPr>
          <w:rFonts w:ascii="標楷體" w:eastAsia="標楷體" w:hAnsi="標楷體" w:cs="Arial"/>
          <w:color w:val="222222"/>
          <w:kern w:val="0"/>
          <w:sz w:val="28"/>
          <w:szCs w:val="28"/>
        </w:rPr>
        <w:t>4.</w:t>
      </w:r>
      <w:proofErr w:type="gramStart"/>
      <w:r w:rsidR="005F21EB" w:rsidRPr="005F21EB">
        <w:rPr>
          <w:rFonts w:ascii="標楷體" w:eastAsia="標楷體" w:hAnsi="標楷體" w:cs="Calibri" w:hint="eastAsia"/>
          <w:color w:val="222222"/>
          <w:kern w:val="0"/>
          <w:sz w:val="28"/>
          <w:szCs w:val="28"/>
        </w:rPr>
        <w:t>職科學生</w:t>
      </w:r>
      <w:proofErr w:type="gramEnd"/>
      <w:r w:rsidR="005F21EB" w:rsidRPr="005F21EB">
        <w:rPr>
          <w:rFonts w:ascii="標楷體" w:eastAsia="標楷體" w:hAnsi="標楷體" w:cs="Calibri" w:hint="eastAsia"/>
          <w:color w:val="222222"/>
          <w:kern w:val="0"/>
          <w:sz w:val="28"/>
          <w:szCs w:val="28"/>
        </w:rPr>
        <w:t>至業界參訪活動已全部實施完畢</w:t>
      </w:r>
      <w:r w:rsidR="005F21EB" w:rsidRPr="005F21EB">
        <w:rPr>
          <w:rFonts w:ascii="標楷體" w:eastAsia="標楷體" w:hAnsi="標楷體" w:cs="Arial"/>
          <w:color w:val="222222"/>
          <w:kern w:val="0"/>
          <w:sz w:val="28"/>
          <w:szCs w:val="28"/>
        </w:rPr>
        <w:t>( 3</w:t>
      </w:r>
      <w:r w:rsidR="005F21EB" w:rsidRPr="005F21EB">
        <w:rPr>
          <w:rFonts w:ascii="標楷體" w:eastAsia="標楷體" w:hAnsi="標楷體" w:cs="Calibri" w:hint="eastAsia"/>
          <w:color w:val="222222"/>
          <w:kern w:val="0"/>
          <w:sz w:val="28"/>
          <w:szCs w:val="28"/>
        </w:rPr>
        <w:t>科</w:t>
      </w:r>
      <w:r w:rsidR="005F21EB" w:rsidRPr="005F21EB">
        <w:rPr>
          <w:rFonts w:ascii="標楷體" w:eastAsia="標楷體" w:hAnsi="標楷體" w:cs="Arial"/>
          <w:color w:val="222222"/>
          <w:kern w:val="0"/>
          <w:sz w:val="28"/>
          <w:szCs w:val="28"/>
        </w:rPr>
        <w:t>6</w:t>
      </w:r>
      <w:r w:rsidR="005F21EB" w:rsidRPr="005F21EB">
        <w:rPr>
          <w:rFonts w:ascii="標楷體" w:eastAsia="標楷體" w:hAnsi="標楷體" w:cs="Calibri" w:hint="eastAsia"/>
          <w:color w:val="222222"/>
          <w:kern w:val="0"/>
          <w:sz w:val="28"/>
          <w:szCs w:val="28"/>
        </w:rPr>
        <w:t>場</w:t>
      </w:r>
      <w:r w:rsidR="005F21EB" w:rsidRPr="005F21EB">
        <w:rPr>
          <w:rFonts w:ascii="標楷體" w:eastAsia="標楷體" w:hAnsi="標楷體" w:cs="Arial"/>
          <w:color w:val="222222"/>
          <w:kern w:val="0"/>
          <w:sz w:val="28"/>
          <w:szCs w:val="28"/>
        </w:rPr>
        <w:t> )</w:t>
      </w:r>
      <w:r w:rsidR="005F21EB" w:rsidRPr="005F21EB">
        <w:rPr>
          <w:rFonts w:ascii="標楷體" w:eastAsia="標楷體" w:hAnsi="標楷體" w:cs="Calibri" w:hint="eastAsia"/>
          <w:color w:val="222222"/>
          <w:kern w:val="0"/>
          <w:sz w:val="28"/>
          <w:szCs w:val="28"/>
        </w:rPr>
        <w:t>，目前正進行核銷中。</w:t>
      </w:r>
    </w:p>
    <w:p w:rsidR="005F21EB" w:rsidRPr="005F21EB" w:rsidRDefault="005F21EB" w:rsidP="00B57AC6">
      <w:pPr>
        <w:widowControl/>
        <w:shd w:val="clear" w:color="auto" w:fill="FFFFFF"/>
        <w:spacing w:line="400" w:lineRule="exact"/>
        <w:ind w:left="280" w:hangingChars="100" w:hanging="280"/>
        <w:mirrorIndents/>
        <w:rPr>
          <w:rFonts w:ascii="標楷體" w:eastAsia="標楷體" w:hAnsi="標楷體" w:cs="Calibri"/>
          <w:color w:val="222222"/>
          <w:kern w:val="0"/>
          <w:sz w:val="28"/>
          <w:szCs w:val="28"/>
        </w:rPr>
      </w:pPr>
      <w:r w:rsidRPr="005F21EB">
        <w:rPr>
          <w:rFonts w:ascii="標楷體" w:eastAsia="標楷體" w:hAnsi="標楷體" w:cs="Arial"/>
          <w:color w:val="222222"/>
          <w:kern w:val="0"/>
          <w:sz w:val="28"/>
          <w:szCs w:val="28"/>
        </w:rPr>
        <w:t>5.</w:t>
      </w:r>
      <w:r w:rsidRPr="005F21EB">
        <w:rPr>
          <w:rFonts w:ascii="標楷體" w:eastAsia="標楷體" w:hAnsi="標楷體" w:cs="Calibri" w:hint="eastAsia"/>
          <w:color w:val="222222"/>
          <w:kern w:val="0"/>
          <w:sz w:val="28"/>
          <w:szCs w:val="28"/>
        </w:rPr>
        <w:t>職業類科元月辦理檢定及研習活動日程</w:t>
      </w:r>
      <w:r w:rsidRPr="005F21EB">
        <w:rPr>
          <w:rFonts w:ascii="標楷體" w:eastAsia="標楷體" w:hAnsi="標楷體" w:cs="Arial"/>
          <w:color w:val="222222"/>
          <w:kern w:val="0"/>
          <w:sz w:val="28"/>
          <w:szCs w:val="28"/>
        </w:rPr>
        <w:t>:</w:t>
      </w:r>
    </w:p>
    <w:p w:rsidR="005F21EB" w:rsidRPr="005F21EB" w:rsidRDefault="00903F5F" w:rsidP="00B57AC6">
      <w:pPr>
        <w:widowControl/>
        <w:shd w:val="clear" w:color="auto" w:fill="FFFFFF"/>
        <w:spacing w:line="400" w:lineRule="exact"/>
        <w:ind w:left="280" w:hangingChars="100" w:hanging="280"/>
        <w:mirrorIndents/>
        <w:rPr>
          <w:rFonts w:ascii="標楷體" w:eastAsia="標楷體" w:hAnsi="標楷體" w:cs="Calibri"/>
          <w:color w:val="222222"/>
          <w:kern w:val="0"/>
          <w:sz w:val="28"/>
          <w:szCs w:val="28"/>
        </w:rPr>
      </w:pPr>
      <w:r>
        <w:rPr>
          <w:rFonts w:ascii="標楷體" w:eastAsia="標楷體" w:hAnsi="標楷體" w:cs="Calibri" w:hint="eastAsia"/>
          <w:color w:val="222222"/>
          <w:kern w:val="0"/>
          <w:sz w:val="28"/>
          <w:szCs w:val="28"/>
          <w:u w:val="single"/>
        </w:rPr>
        <w:t>(</w:t>
      </w:r>
      <w:r>
        <w:rPr>
          <w:rFonts w:ascii="標楷體" w:eastAsia="標楷體" w:hAnsi="標楷體" w:cs="Calibri"/>
          <w:color w:val="222222"/>
          <w:kern w:val="0"/>
          <w:sz w:val="28"/>
          <w:szCs w:val="28"/>
          <w:u w:val="single"/>
        </w:rPr>
        <w:t>1)</w:t>
      </w:r>
      <w:r w:rsidR="005F21EB" w:rsidRPr="005F21EB">
        <w:rPr>
          <w:rFonts w:ascii="標楷體" w:eastAsia="標楷體" w:hAnsi="標楷體" w:cs="Calibri" w:hint="eastAsia"/>
          <w:color w:val="222222"/>
          <w:kern w:val="0"/>
          <w:sz w:val="28"/>
          <w:szCs w:val="28"/>
          <w:u w:val="single"/>
        </w:rPr>
        <w:t>元月</w:t>
      </w:r>
      <w:r w:rsidR="005F21EB" w:rsidRPr="005F21EB">
        <w:rPr>
          <w:rFonts w:ascii="標楷體" w:eastAsia="標楷體" w:hAnsi="標楷體" w:cs="Arial"/>
          <w:color w:val="222222"/>
          <w:kern w:val="0"/>
          <w:sz w:val="28"/>
          <w:szCs w:val="28"/>
          <w:u w:val="single"/>
        </w:rPr>
        <w:t>7</w:t>
      </w:r>
      <w:r w:rsidR="005F21EB" w:rsidRPr="005F21EB">
        <w:rPr>
          <w:rFonts w:ascii="標楷體" w:eastAsia="標楷體" w:hAnsi="標楷體" w:cs="Calibri" w:hint="eastAsia"/>
          <w:color w:val="222222"/>
          <w:kern w:val="0"/>
          <w:sz w:val="28"/>
          <w:szCs w:val="28"/>
          <w:u w:val="single"/>
        </w:rPr>
        <w:t>日</w:t>
      </w:r>
      <w:r w:rsidR="005F21EB" w:rsidRPr="005F21EB">
        <w:rPr>
          <w:rFonts w:ascii="標楷體" w:eastAsia="標楷體" w:hAnsi="標楷體" w:cs="Arial"/>
          <w:color w:val="222222"/>
          <w:kern w:val="0"/>
          <w:sz w:val="28"/>
          <w:szCs w:val="28"/>
          <w:u w:val="single"/>
        </w:rPr>
        <w:t>(</w:t>
      </w:r>
      <w:r w:rsidR="005F21EB" w:rsidRPr="005F21EB">
        <w:rPr>
          <w:rFonts w:ascii="標楷體" w:eastAsia="標楷體" w:hAnsi="標楷體" w:cs="Calibri" w:hint="eastAsia"/>
          <w:color w:val="222222"/>
          <w:kern w:val="0"/>
          <w:sz w:val="28"/>
          <w:szCs w:val="28"/>
          <w:u w:val="single"/>
        </w:rPr>
        <w:t>星期日</w:t>
      </w:r>
      <w:r w:rsidR="005F21EB" w:rsidRPr="005F21EB">
        <w:rPr>
          <w:rFonts w:ascii="標楷體" w:eastAsia="標楷體" w:hAnsi="標楷體" w:cs="Arial"/>
          <w:color w:val="222222"/>
          <w:kern w:val="0"/>
          <w:sz w:val="28"/>
          <w:szCs w:val="28"/>
          <w:u w:val="single"/>
        </w:rPr>
        <w:t>)</w:t>
      </w:r>
      <w:r w:rsidR="005F21EB" w:rsidRPr="005F21EB">
        <w:rPr>
          <w:rFonts w:ascii="標楷體" w:eastAsia="標楷體" w:hAnsi="標楷體" w:cs="Calibri" w:hint="eastAsia"/>
          <w:color w:val="222222"/>
          <w:kern w:val="0"/>
          <w:sz w:val="28"/>
          <w:szCs w:val="28"/>
        </w:rPr>
        <w:t>乙級軟體應用術科檢定</w:t>
      </w:r>
      <w:r w:rsidR="005F21EB" w:rsidRPr="005F21EB">
        <w:rPr>
          <w:rFonts w:ascii="標楷體" w:eastAsia="標楷體" w:hAnsi="標楷體" w:cs="Arial"/>
          <w:color w:val="222222"/>
          <w:kern w:val="0"/>
          <w:sz w:val="28"/>
          <w:szCs w:val="28"/>
        </w:rPr>
        <w:t>(</w:t>
      </w:r>
      <w:r w:rsidR="005F21EB" w:rsidRPr="005F21EB">
        <w:rPr>
          <w:rFonts w:ascii="標楷體" w:eastAsia="標楷體" w:hAnsi="標楷體" w:cs="Calibri" w:hint="eastAsia"/>
          <w:color w:val="222222"/>
          <w:kern w:val="0"/>
          <w:sz w:val="28"/>
          <w:szCs w:val="28"/>
        </w:rPr>
        <w:t>在澎湖海事</w:t>
      </w:r>
      <w:r w:rsidR="005F21EB" w:rsidRPr="005F21EB">
        <w:rPr>
          <w:rFonts w:ascii="標楷體" w:eastAsia="標楷體" w:hAnsi="標楷體" w:cs="Arial"/>
          <w:color w:val="222222"/>
          <w:kern w:val="0"/>
          <w:sz w:val="28"/>
          <w:szCs w:val="28"/>
        </w:rPr>
        <w:t>)</w:t>
      </w:r>
      <w:r w:rsidR="005F21EB" w:rsidRPr="005F21EB">
        <w:rPr>
          <w:rFonts w:ascii="標楷體" w:eastAsia="標楷體" w:hAnsi="標楷體" w:cs="Calibri" w:hint="eastAsia"/>
          <w:color w:val="222222"/>
          <w:kern w:val="0"/>
          <w:sz w:val="28"/>
          <w:szCs w:val="28"/>
        </w:rPr>
        <w:t>。</w:t>
      </w:r>
    </w:p>
    <w:p w:rsidR="005F21EB" w:rsidRPr="005F21EB" w:rsidRDefault="00903F5F" w:rsidP="00B57AC6">
      <w:pPr>
        <w:widowControl/>
        <w:shd w:val="clear" w:color="auto" w:fill="FFFFFF"/>
        <w:spacing w:line="400" w:lineRule="exact"/>
        <w:ind w:left="280" w:hangingChars="100" w:hanging="280"/>
        <w:mirrorIndents/>
        <w:rPr>
          <w:rFonts w:ascii="標楷體" w:eastAsia="標楷體" w:hAnsi="標楷體" w:cs="Calibri"/>
          <w:color w:val="222222"/>
          <w:kern w:val="0"/>
          <w:sz w:val="28"/>
          <w:szCs w:val="28"/>
        </w:rPr>
      </w:pPr>
      <w:r>
        <w:rPr>
          <w:rFonts w:ascii="標楷體" w:eastAsia="標楷體" w:hAnsi="標楷體" w:cs="Calibri"/>
          <w:color w:val="222222"/>
          <w:kern w:val="0"/>
          <w:sz w:val="28"/>
          <w:szCs w:val="28"/>
        </w:rPr>
        <w:t>(2)</w:t>
      </w:r>
      <w:r w:rsidR="005F21EB" w:rsidRPr="005F21EB">
        <w:rPr>
          <w:rFonts w:ascii="標楷體" w:eastAsia="標楷體" w:hAnsi="標楷體" w:cs="Calibri" w:hint="eastAsia"/>
          <w:color w:val="222222"/>
          <w:kern w:val="0"/>
          <w:sz w:val="28"/>
          <w:szCs w:val="28"/>
        </w:rPr>
        <w:t>觀光科成果展預計於</w:t>
      </w:r>
      <w:r w:rsidR="005F21EB" w:rsidRPr="005F21EB">
        <w:rPr>
          <w:rFonts w:ascii="標楷體" w:eastAsia="標楷體" w:hAnsi="標楷體" w:cs="Calibri" w:hint="eastAsia"/>
          <w:color w:val="222222"/>
          <w:kern w:val="0"/>
          <w:sz w:val="28"/>
          <w:szCs w:val="28"/>
          <w:u w:val="single"/>
        </w:rPr>
        <w:t>元月</w:t>
      </w:r>
      <w:r w:rsidR="005F21EB" w:rsidRPr="005F21EB">
        <w:rPr>
          <w:rFonts w:ascii="標楷體" w:eastAsia="標楷體" w:hAnsi="標楷體" w:cs="Arial"/>
          <w:color w:val="222222"/>
          <w:kern w:val="0"/>
          <w:sz w:val="28"/>
          <w:szCs w:val="28"/>
          <w:u w:val="single"/>
        </w:rPr>
        <w:t>12</w:t>
      </w:r>
      <w:r w:rsidR="005F21EB" w:rsidRPr="005F21EB">
        <w:rPr>
          <w:rFonts w:ascii="標楷體" w:eastAsia="標楷體" w:hAnsi="標楷體" w:cs="Calibri" w:hint="eastAsia"/>
          <w:color w:val="222222"/>
          <w:kern w:val="0"/>
          <w:sz w:val="28"/>
          <w:szCs w:val="28"/>
          <w:u w:val="single"/>
        </w:rPr>
        <w:t>日</w:t>
      </w:r>
      <w:r w:rsidR="005F21EB" w:rsidRPr="005F21EB">
        <w:rPr>
          <w:rFonts w:ascii="標楷體" w:eastAsia="標楷體" w:hAnsi="標楷體" w:cs="Arial"/>
          <w:color w:val="222222"/>
          <w:kern w:val="0"/>
          <w:sz w:val="28"/>
          <w:szCs w:val="28"/>
          <w:u w:val="single"/>
        </w:rPr>
        <w:t>(</w:t>
      </w:r>
      <w:r w:rsidR="005F21EB" w:rsidRPr="005F21EB">
        <w:rPr>
          <w:rFonts w:ascii="標楷體" w:eastAsia="標楷體" w:hAnsi="標楷體" w:cs="Calibri" w:hint="eastAsia"/>
          <w:color w:val="222222"/>
          <w:kern w:val="0"/>
          <w:sz w:val="28"/>
          <w:szCs w:val="28"/>
          <w:u w:val="single"/>
        </w:rPr>
        <w:t>星期五</w:t>
      </w:r>
      <w:r w:rsidR="005F21EB" w:rsidRPr="005F21EB">
        <w:rPr>
          <w:rFonts w:ascii="標楷體" w:eastAsia="標楷體" w:hAnsi="標楷體" w:cs="Arial"/>
          <w:color w:val="222222"/>
          <w:kern w:val="0"/>
          <w:sz w:val="28"/>
          <w:szCs w:val="28"/>
          <w:u w:val="single"/>
        </w:rPr>
        <w:t>)</w:t>
      </w:r>
      <w:r w:rsidR="005F21EB" w:rsidRPr="005F21EB">
        <w:rPr>
          <w:rFonts w:ascii="標楷體" w:eastAsia="標楷體" w:hAnsi="標楷體" w:cs="Calibri" w:hint="eastAsia"/>
          <w:color w:val="222222"/>
          <w:kern w:val="0"/>
          <w:sz w:val="28"/>
          <w:szCs w:val="28"/>
        </w:rPr>
        <w:t>實施。</w:t>
      </w:r>
    </w:p>
    <w:p w:rsidR="005F21EB" w:rsidRPr="005F21EB" w:rsidRDefault="00903F5F" w:rsidP="00B57AC6">
      <w:pPr>
        <w:widowControl/>
        <w:shd w:val="clear" w:color="auto" w:fill="FFFFFF"/>
        <w:spacing w:line="400" w:lineRule="exact"/>
        <w:ind w:left="280" w:hangingChars="100" w:hanging="280"/>
        <w:mirrorIndents/>
        <w:rPr>
          <w:rFonts w:ascii="標楷體" w:eastAsia="標楷體" w:hAnsi="標楷體" w:cs="Calibri"/>
          <w:color w:val="222222"/>
          <w:kern w:val="0"/>
          <w:sz w:val="28"/>
          <w:szCs w:val="28"/>
        </w:rPr>
      </w:pPr>
      <w:r>
        <w:rPr>
          <w:rFonts w:ascii="標楷體" w:eastAsia="標楷體" w:hAnsi="標楷體" w:cs="Calibri"/>
          <w:color w:val="222222"/>
          <w:kern w:val="0"/>
          <w:sz w:val="28"/>
          <w:szCs w:val="28"/>
        </w:rPr>
        <w:t>(3)</w:t>
      </w:r>
      <w:r w:rsidR="005F21EB" w:rsidRPr="005F21EB">
        <w:rPr>
          <w:rFonts w:ascii="標楷體" w:eastAsia="標楷體" w:hAnsi="標楷體" w:cs="Calibri" w:hint="eastAsia"/>
          <w:color w:val="222222"/>
          <w:kern w:val="0"/>
          <w:sz w:val="28"/>
          <w:szCs w:val="28"/>
        </w:rPr>
        <w:t>觀光科與大仁科大辦理研習，</w:t>
      </w:r>
      <w:r w:rsidR="005F21EB" w:rsidRPr="005F21EB">
        <w:rPr>
          <w:rFonts w:ascii="標楷體" w:eastAsia="標楷體" w:hAnsi="標楷體" w:cs="Calibri" w:hint="eastAsia"/>
          <w:color w:val="222222"/>
          <w:kern w:val="0"/>
          <w:sz w:val="28"/>
          <w:szCs w:val="28"/>
          <w:u w:val="single"/>
        </w:rPr>
        <w:t>元月</w:t>
      </w:r>
      <w:r w:rsidR="005F21EB" w:rsidRPr="005F21EB">
        <w:rPr>
          <w:rFonts w:ascii="標楷體" w:eastAsia="標楷體" w:hAnsi="標楷體" w:cs="Arial"/>
          <w:color w:val="222222"/>
          <w:kern w:val="0"/>
          <w:sz w:val="28"/>
          <w:szCs w:val="28"/>
          <w:u w:val="single"/>
        </w:rPr>
        <w:t>19</w:t>
      </w:r>
      <w:r w:rsidR="005F21EB" w:rsidRPr="005F21EB">
        <w:rPr>
          <w:rFonts w:ascii="標楷體" w:eastAsia="標楷體" w:hAnsi="標楷體" w:cs="Calibri" w:hint="eastAsia"/>
          <w:color w:val="222222"/>
          <w:kern w:val="0"/>
          <w:sz w:val="28"/>
          <w:szCs w:val="28"/>
          <w:u w:val="single"/>
        </w:rPr>
        <w:t>日</w:t>
      </w:r>
      <w:r w:rsidR="005F21EB" w:rsidRPr="005F21EB">
        <w:rPr>
          <w:rFonts w:ascii="標楷體" w:eastAsia="標楷體" w:hAnsi="標楷體" w:cs="Arial"/>
          <w:color w:val="222222"/>
          <w:kern w:val="0"/>
          <w:sz w:val="28"/>
          <w:szCs w:val="28"/>
          <w:u w:val="single"/>
        </w:rPr>
        <w:t>(</w:t>
      </w:r>
      <w:r w:rsidR="005F21EB" w:rsidRPr="005F21EB">
        <w:rPr>
          <w:rFonts w:ascii="標楷體" w:eastAsia="標楷體" w:hAnsi="標楷體" w:cs="Calibri" w:hint="eastAsia"/>
          <w:color w:val="222222"/>
          <w:kern w:val="0"/>
          <w:sz w:val="28"/>
          <w:szCs w:val="28"/>
          <w:u w:val="single"/>
        </w:rPr>
        <w:t>星期五</w:t>
      </w:r>
      <w:r w:rsidR="005F21EB" w:rsidRPr="005F21EB">
        <w:rPr>
          <w:rFonts w:ascii="標楷體" w:eastAsia="標楷體" w:hAnsi="標楷體" w:cs="Arial"/>
          <w:color w:val="222222"/>
          <w:kern w:val="0"/>
          <w:sz w:val="28"/>
          <w:szCs w:val="28"/>
          <w:u w:val="single"/>
        </w:rPr>
        <w:t>)</w:t>
      </w:r>
      <w:r w:rsidR="005F21EB" w:rsidRPr="005F21EB">
        <w:rPr>
          <w:rFonts w:ascii="標楷體" w:eastAsia="標楷體" w:hAnsi="標楷體" w:cs="Calibri" w:hint="eastAsia"/>
          <w:color w:val="222222"/>
          <w:kern w:val="0"/>
          <w:sz w:val="28"/>
          <w:szCs w:val="28"/>
        </w:rPr>
        <w:t>實施。</w:t>
      </w:r>
    </w:p>
    <w:p w:rsidR="005F21EB" w:rsidRPr="005F21EB" w:rsidRDefault="00903F5F" w:rsidP="00B57AC6">
      <w:pPr>
        <w:widowControl/>
        <w:shd w:val="clear" w:color="auto" w:fill="FFFFFF"/>
        <w:spacing w:line="400" w:lineRule="exact"/>
        <w:ind w:left="280" w:hangingChars="100" w:hanging="280"/>
        <w:mirrorIndents/>
        <w:rPr>
          <w:rFonts w:ascii="標楷體" w:eastAsia="標楷體" w:hAnsi="標楷體" w:cs="Calibri"/>
          <w:color w:val="222222"/>
          <w:kern w:val="0"/>
          <w:sz w:val="28"/>
          <w:szCs w:val="28"/>
        </w:rPr>
      </w:pPr>
      <w:r>
        <w:rPr>
          <w:rFonts w:ascii="標楷體" w:eastAsia="標楷體" w:hAnsi="標楷體" w:cs="Calibri"/>
          <w:color w:val="222222"/>
          <w:kern w:val="0"/>
          <w:sz w:val="28"/>
          <w:szCs w:val="28"/>
        </w:rPr>
        <w:t>(4)</w:t>
      </w:r>
      <w:r w:rsidR="005F21EB" w:rsidRPr="005F21EB">
        <w:rPr>
          <w:rFonts w:ascii="標楷體" w:eastAsia="標楷體" w:hAnsi="標楷體" w:cs="Calibri" w:hint="eastAsia"/>
          <w:color w:val="222222"/>
          <w:kern w:val="0"/>
          <w:sz w:val="28"/>
          <w:szCs w:val="28"/>
        </w:rPr>
        <w:t>丙級中餐檢定，</w:t>
      </w:r>
      <w:r w:rsidR="005F21EB" w:rsidRPr="005F21EB">
        <w:rPr>
          <w:rFonts w:ascii="標楷體" w:eastAsia="標楷體" w:hAnsi="標楷體" w:cs="Calibri" w:hint="eastAsia"/>
          <w:color w:val="222222"/>
          <w:kern w:val="0"/>
          <w:sz w:val="28"/>
          <w:szCs w:val="28"/>
          <w:u w:val="single"/>
        </w:rPr>
        <w:t>元月</w:t>
      </w:r>
      <w:r w:rsidR="005F21EB" w:rsidRPr="005F21EB">
        <w:rPr>
          <w:rFonts w:ascii="標楷體" w:eastAsia="標楷體" w:hAnsi="標楷體" w:cs="Arial"/>
          <w:color w:val="222222"/>
          <w:kern w:val="0"/>
          <w:sz w:val="28"/>
          <w:szCs w:val="28"/>
          <w:u w:val="single"/>
        </w:rPr>
        <w:t>22</w:t>
      </w:r>
      <w:r w:rsidR="005F21EB" w:rsidRPr="005F21EB">
        <w:rPr>
          <w:rFonts w:ascii="標楷體" w:eastAsia="標楷體" w:hAnsi="標楷體" w:cs="Calibri" w:hint="eastAsia"/>
          <w:color w:val="222222"/>
          <w:kern w:val="0"/>
          <w:sz w:val="28"/>
          <w:szCs w:val="28"/>
          <w:u w:val="single"/>
        </w:rPr>
        <w:t>、</w:t>
      </w:r>
      <w:r w:rsidR="005F21EB" w:rsidRPr="005F21EB">
        <w:rPr>
          <w:rFonts w:ascii="標楷體" w:eastAsia="標楷體" w:hAnsi="標楷體" w:cs="Arial"/>
          <w:color w:val="222222"/>
          <w:kern w:val="0"/>
          <w:sz w:val="28"/>
          <w:szCs w:val="28"/>
          <w:u w:val="single"/>
        </w:rPr>
        <w:t>23</w:t>
      </w:r>
      <w:r w:rsidR="005F21EB" w:rsidRPr="005F21EB">
        <w:rPr>
          <w:rFonts w:ascii="標楷體" w:eastAsia="標楷體" w:hAnsi="標楷體" w:cs="Calibri" w:hint="eastAsia"/>
          <w:color w:val="222222"/>
          <w:kern w:val="0"/>
          <w:sz w:val="28"/>
          <w:szCs w:val="28"/>
          <w:u w:val="single"/>
        </w:rPr>
        <w:t>日</w:t>
      </w:r>
      <w:r w:rsidR="005F21EB" w:rsidRPr="005F21EB">
        <w:rPr>
          <w:rFonts w:ascii="標楷體" w:eastAsia="標楷體" w:hAnsi="標楷體" w:cs="Arial"/>
          <w:color w:val="222222"/>
          <w:kern w:val="0"/>
          <w:sz w:val="28"/>
          <w:szCs w:val="28"/>
          <w:u w:val="single"/>
        </w:rPr>
        <w:t>(</w:t>
      </w:r>
      <w:r w:rsidR="005F21EB" w:rsidRPr="005F21EB">
        <w:rPr>
          <w:rFonts w:ascii="標楷體" w:eastAsia="標楷體" w:hAnsi="標楷體" w:cs="Calibri" w:hint="eastAsia"/>
          <w:color w:val="222222"/>
          <w:kern w:val="0"/>
          <w:sz w:val="28"/>
          <w:szCs w:val="28"/>
          <w:u w:val="single"/>
        </w:rPr>
        <w:t>星期一、二</w:t>
      </w:r>
      <w:r w:rsidR="005F21EB" w:rsidRPr="005F21EB">
        <w:rPr>
          <w:rFonts w:ascii="標楷體" w:eastAsia="標楷體" w:hAnsi="標楷體" w:cs="Arial"/>
          <w:color w:val="222222"/>
          <w:kern w:val="0"/>
          <w:sz w:val="28"/>
          <w:szCs w:val="28"/>
          <w:u w:val="single"/>
        </w:rPr>
        <w:t>)</w:t>
      </w:r>
      <w:r w:rsidR="005F21EB" w:rsidRPr="005F21EB">
        <w:rPr>
          <w:rFonts w:ascii="標楷體" w:eastAsia="標楷體" w:hAnsi="標楷體" w:cs="Calibri" w:hint="eastAsia"/>
          <w:color w:val="222222"/>
          <w:kern w:val="0"/>
          <w:sz w:val="28"/>
          <w:szCs w:val="28"/>
        </w:rPr>
        <w:t>辦理。</w:t>
      </w:r>
    </w:p>
    <w:p w:rsidR="00B1419A" w:rsidRPr="00B57AC6" w:rsidRDefault="00B1419A" w:rsidP="00B57AC6">
      <w:pPr>
        <w:widowControl/>
        <w:spacing w:line="400" w:lineRule="exact"/>
        <w:ind w:left="280" w:hangingChars="100" w:hanging="280"/>
        <w:mirrorIndents/>
        <w:rPr>
          <w:rFonts w:ascii="標楷體" w:eastAsia="標楷體" w:hAnsi="標楷體" w:cs="新細明體"/>
          <w:kern w:val="0"/>
          <w:sz w:val="28"/>
          <w:szCs w:val="28"/>
        </w:rPr>
      </w:pPr>
    </w:p>
    <w:p w:rsidR="00B1419A" w:rsidRPr="00B57AC6" w:rsidRDefault="00B1419A" w:rsidP="00B57AC6">
      <w:pPr>
        <w:widowControl/>
        <w:spacing w:line="400" w:lineRule="exact"/>
        <w:ind w:left="280" w:hangingChars="100" w:hanging="280"/>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lastRenderedPageBreak/>
        <w:t>五、圖書館</w:t>
      </w:r>
      <w:r w:rsidR="00B57AC6" w:rsidRPr="00B57AC6">
        <w:rPr>
          <w:rFonts w:ascii="標楷體" w:eastAsia="標楷體" w:hAnsi="標楷體" w:cs="Arial" w:hint="eastAsia"/>
          <w:color w:val="000000"/>
          <w:kern w:val="0"/>
          <w:sz w:val="28"/>
          <w:szCs w:val="28"/>
        </w:rPr>
        <w:t>：無。</w:t>
      </w:r>
    </w:p>
    <w:p w:rsidR="00B57AC6" w:rsidRPr="00B57AC6" w:rsidRDefault="00B57AC6" w:rsidP="00B57AC6">
      <w:pPr>
        <w:widowControl/>
        <w:spacing w:line="400" w:lineRule="exact"/>
        <w:ind w:left="280" w:hangingChars="100" w:hanging="280"/>
        <w:mirrorIndents/>
        <w:rPr>
          <w:rFonts w:ascii="標楷體" w:eastAsia="標楷體" w:hAnsi="標楷體" w:cs="Arial"/>
          <w:color w:val="000000"/>
          <w:kern w:val="0"/>
          <w:sz w:val="28"/>
          <w:szCs w:val="28"/>
        </w:rPr>
      </w:pPr>
    </w:p>
    <w:p w:rsidR="00B1419A" w:rsidRPr="00B57AC6" w:rsidRDefault="00B1419A" w:rsidP="00B57AC6">
      <w:pPr>
        <w:widowControl/>
        <w:spacing w:line="400" w:lineRule="exact"/>
        <w:ind w:left="280" w:hangingChars="100" w:hanging="280"/>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六、輔導室</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hint="eastAsia"/>
          <w:sz w:val="28"/>
          <w:szCs w:val="28"/>
        </w:rPr>
        <w:t>已完成事項</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sz w:val="28"/>
          <w:szCs w:val="28"/>
        </w:rPr>
        <w:t>1.</w:t>
      </w:r>
      <w:r w:rsidRPr="00B57AC6">
        <w:rPr>
          <w:rFonts w:hAnsi="標楷體" w:hint="eastAsia"/>
          <w:sz w:val="28"/>
          <w:szCs w:val="28"/>
        </w:rPr>
        <w:t>於第二次月考第三日</w:t>
      </w:r>
      <w:r w:rsidRPr="00B57AC6">
        <w:rPr>
          <w:rFonts w:hAnsi="標楷體"/>
          <w:sz w:val="28"/>
          <w:szCs w:val="28"/>
        </w:rPr>
        <w:t>12/1</w:t>
      </w:r>
      <w:r w:rsidRPr="00B57AC6">
        <w:rPr>
          <w:rFonts w:hAnsi="標楷體" w:hint="eastAsia"/>
          <w:sz w:val="28"/>
          <w:szCs w:val="28"/>
        </w:rPr>
        <w:t>下午於崇正堂辦理全校性學習歷程講座。主題一、如何做好學習歷程</w:t>
      </w:r>
      <w:r w:rsidRPr="00B57AC6">
        <w:rPr>
          <w:rFonts w:hAnsi="標楷體"/>
          <w:sz w:val="28"/>
          <w:szCs w:val="28"/>
        </w:rPr>
        <w:t>-</w:t>
      </w:r>
      <w:r w:rsidRPr="00B57AC6">
        <w:rPr>
          <w:rFonts w:hAnsi="標楷體" w:hint="eastAsia"/>
          <w:sz w:val="28"/>
          <w:szCs w:val="28"/>
        </w:rPr>
        <w:t>從大學端審查評分標準談起。主講人：</w:t>
      </w:r>
      <w:r w:rsidRPr="00B57AC6">
        <w:rPr>
          <w:rFonts w:hAnsi="標楷體"/>
          <w:sz w:val="28"/>
          <w:szCs w:val="28"/>
        </w:rPr>
        <w:t>EDC</w:t>
      </w:r>
      <w:r w:rsidRPr="00B57AC6">
        <w:rPr>
          <w:rFonts w:hAnsi="標楷體" w:hint="eastAsia"/>
          <w:sz w:val="28"/>
          <w:szCs w:val="28"/>
        </w:rPr>
        <w:t>專長探索中心</w:t>
      </w:r>
      <w:r w:rsidRPr="00B57AC6">
        <w:rPr>
          <w:rFonts w:hAnsi="標楷體"/>
          <w:sz w:val="28"/>
          <w:szCs w:val="28"/>
        </w:rPr>
        <w:t xml:space="preserve"> </w:t>
      </w:r>
      <w:r w:rsidRPr="00B57AC6">
        <w:rPr>
          <w:rFonts w:hAnsi="標楷體" w:hint="eastAsia"/>
          <w:sz w:val="28"/>
          <w:szCs w:val="28"/>
        </w:rPr>
        <w:t>李可鈞執行長；主題二、大學個人申請入學</w:t>
      </w:r>
      <w:r w:rsidRPr="00B57AC6">
        <w:rPr>
          <w:rFonts w:hAnsi="標楷體"/>
          <w:sz w:val="28"/>
          <w:szCs w:val="28"/>
        </w:rPr>
        <w:t>A</w:t>
      </w:r>
      <w:r w:rsidRPr="00B57AC6">
        <w:rPr>
          <w:rFonts w:hAnsi="標楷體" w:hint="eastAsia"/>
          <w:sz w:val="28"/>
          <w:szCs w:val="28"/>
        </w:rPr>
        <w:t>到</w:t>
      </w:r>
      <w:r w:rsidRPr="00B57AC6">
        <w:rPr>
          <w:rFonts w:hAnsi="標楷體"/>
          <w:sz w:val="28"/>
          <w:szCs w:val="28"/>
        </w:rPr>
        <w:t>Z</w:t>
      </w:r>
      <w:r w:rsidRPr="00B57AC6">
        <w:rPr>
          <w:rFonts w:hAnsi="標楷體" w:hint="eastAsia"/>
          <w:sz w:val="28"/>
          <w:szCs w:val="28"/>
        </w:rPr>
        <w:t>。主講人：國立政治大學</w:t>
      </w:r>
      <w:proofErr w:type="gramStart"/>
      <w:r w:rsidRPr="00B57AC6">
        <w:rPr>
          <w:rFonts w:hAnsi="標楷體" w:hint="eastAsia"/>
          <w:sz w:val="28"/>
          <w:szCs w:val="28"/>
        </w:rPr>
        <w:t>數位賦能與</w:t>
      </w:r>
      <w:proofErr w:type="gramEnd"/>
      <w:r w:rsidRPr="00B57AC6">
        <w:rPr>
          <w:rFonts w:hAnsi="標楷體" w:hint="eastAsia"/>
          <w:sz w:val="28"/>
          <w:szCs w:val="28"/>
        </w:rPr>
        <w:t>永續創新產學聯盟</w:t>
      </w:r>
      <w:r w:rsidRPr="00B57AC6">
        <w:rPr>
          <w:rFonts w:hAnsi="標楷體"/>
          <w:sz w:val="28"/>
          <w:szCs w:val="28"/>
        </w:rPr>
        <w:t xml:space="preserve"> / </w:t>
      </w:r>
      <w:r w:rsidRPr="00B57AC6">
        <w:rPr>
          <w:rFonts w:hAnsi="標楷體" w:hint="eastAsia"/>
          <w:sz w:val="28"/>
          <w:szCs w:val="28"/>
        </w:rPr>
        <w:t>陳駿德營運長。</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sz w:val="28"/>
          <w:szCs w:val="28"/>
        </w:rPr>
        <w:t>2.10/3-10/5</w:t>
      </w:r>
      <w:r w:rsidRPr="00B57AC6">
        <w:rPr>
          <w:rFonts w:hAnsi="標楷體" w:hint="eastAsia"/>
          <w:sz w:val="28"/>
          <w:szCs w:val="28"/>
        </w:rPr>
        <w:t>利用主題融入教學的方式，與家庭教育中心合作辦理五場次新世代情感教育講座。因</w:t>
      </w:r>
      <w:r w:rsidRPr="00B57AC6">
        <w:rPr>
          <w:rFonts w:hAnsi="標楷體"/>
          <w:sz w:val="28"/>
          <w:szCs w:val="28"/>
        </w:rPr>
        <w:t>10/4-5</w:t>
      </w:r>
      <w:r w:rsidRPr="00B57AC6">
        <w:rPr>
          <w:rFonts w:hAnsi="標楷體" w:hint="eastAsia"/>
          <w:sz w:val="28"/>
          <w:szCs w:val="28"/>
        </w:rPr>
        <w:t>因颱風停止上班上課，改期於第二次段考後</w:t>
      </w:r>
      <w:r w:rsidRPr="00B57AC6">
        <w:rPr>
          <w:rFonts w:hAnsi="標楷體"/>
          <w:sz w:val="28"/>
          <w:szCs w:val="28"/>
        </w:rPr>
        <w:t>12/6-7</w:t>
      </w:r>
      <w:r w:rsidRPr="00B57AC6">
        <w:rPr>
          <w:rFonts w:hAnsi="標楷體" w:hint="eastAsia"/>
          <w:sz w:val="28"/>
          <w:szCs w:val="28"/>
        </w:rPr>
        <w:t>同時段辦理。</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sz w:val="28"/>
          <w:szCs w:val="28"/>
        </w:rPr>
        <w:t>3.12/8</w:t>
      </w:r>
      <w:r w:rsidRPr="00B57AC6">
        <w:rPr>
          <w:rFonts w:hAnsi="標楷體" w:hint="eastAsia"/>
          <w:sz w:val="28"/>
          <w:szCs w:val="28"/>
        </w:rPr>
        <w:t>三四節課於第一會議室辦理</w:t>
      </w:r>
      <w:proofErr w:type="gramStart"/>
      <w:r w:rsidRPr="00B57AC6">
        <w:rPr>
          <w:rFonts w:hAnsi="標楷體" w:hint="eastAsia"/>
          <w:sz w:val="28"/>
          <w:szCs w:val="28"/>
        </w:rPr>
        <w:t>體育班暨運動選手</w:t>
      </w:r>
      <w:proofErr w:type="gramEnd"/>
      <w:r w:rsidRPr="00B57AC6">
        <w:rPr>
          <w:rFonts w:hAnsi="標楷體" w:hint="eastAsia"/>
          <w:sz w:val="28"/>
          <w:szCs w:val="28"/>
        </w:rPr>
        <w:t>生涯輔導講座。主題：</w:t>
      </w:r>
      <w:r w:rsidRPr="00B57AC6">
        <w:rPr>
          <w:rFonts w:hAnsi="標楷體"/>
          <w:sz w:val="28"/>
          <w:szCs w:val="28"/>
        </w:rPr>
        <w:t>1</w:t>
      </w:r>
      <w:r w:rsidRPr="00B57AC6">
        <w:rPr>
          <w:rFonts w:hAnsi="標楷體" w:hint="eastAsia"/>
          <w:sz w:val="28"/>
          <w:szCs w:val="28"/>
        </w:rPr>
        <w:t>、運動員生涯</w:t>
      </w:r>
      <w:proofErr w:type="gramStart"/>
      <w:r w:rsidRPr="00B57AC6">
        <w:rPr>
          <w:rFonts w:hAnsi="標楷體" w:hint="eastAsia"/>
          <w:sz w:val="28"/>
          <w:szCs w:val="28"/>
        </w:rPr>
        <w:t>規</w:t>
      </w:r>
      <w:proofErr w:type="gramEnd"/>
      <w:r w:rsidRPr="00B57AC6">
        <w:rPr>
          <w:rFonts w:hAnsi="標楷體" w:hint="eastAsia"/>
          <w:sz w:val="28"/>
          <w:szCs w:val="28"/>
        </w:rPr>
        <w:t>畫</w:t>
      </w:r>
      <w:r w:rsidRPr="00B57AC6">
        <w:rPr>
          <w:rFonts w:hAnsi="標楷體"/>
          <w:sz w:val="28"/>
          <w:szCs w:val="28"/>
        </w:rPr>
        <w:t>~</w:t>
      </w:r>
      <w:r w:rsidRPr="00B57AC6">
        <w:rPr>
          <w:rFonts w:hAnsi="標楷體" w:hint="eastAsia"/>
          <w:sz w:val="28"/>
          <w:szCs w:val="28"/>
        </w:rPr>
        <w:t>主講人：陳柏青</w:t>
      </w:r>
      <w:r w:rsidRPr="00B57AC6">
        <w:rPr>
          <w:rFonts w:hAnsi="標楷體"/>
          <w:sz w:val="28"/>
          <w:szCs w:val="28"/>
        </w:rPr>
        <w:t xml:space="preserve"> </w:t>
      </w:r>
      <w:r w:rsidRPr="00B57AC6">
        <w:rPr>
          <w:rFonts w:hAnsi="標楷體" w:hint="eastAsia"/>
          <w:sz w:val="28"/>
          <w:szCs w:val="28"/>
        </w:rPr>
        <w:t>助理教授</w:t>
      </w:r>
      <w:r w:rsidRPr="00B57AC6">
        <w:rPr>
          <w:rFonts w:hAnsi="標楷體"/>
          <w:sz w:val="28"/>
          <w:szCs w:val="28"/>
        </w:rPr>
        <w:t>/</w:t>
      </w:r>
      <w:r w:rsidRPr="00B57AC6">
        <w:rPr>
          <w:rFonts w:hAnsi="標楷體" w:hint="eastAsia"/>
          <w:sz w:val="28"/>
          <w:szCs w:val="28"/>
        </w:rPr>
        <w:t>中信金融管理學院運動產業管理學士學位學程；主題：</w:t>
      </w:r>
      <w:r w:rsidRPr="00B57AC6">
        <w:rPr>
          <w:rFonts w:hAnsi="標楷體"/>
          <w:sz w:val="28"/>
          <w:szCs w:val="28"/>
        </w:rPr>
        <w:t>2</w:t>
      </w:r>
      <w:r w:rsidRPr="00B57AC6">
        <w:rPr>
          <w:rFonts w:hAnsi="標楷體" w:hint="eastAsia"/>
          <w:sz w:val="28"/>
          <w:szCs w:val="28"/>
        </w:rPr>
        <w:t>、近年新興產業趨勢發展</w:t>
      </w:r>
      <w:r w:rsidRPr="00B57AC6">
        <w:rPr>
          <w:rFonts w:hAnsi="標楷體"/>
          <w:sz w:val="28"/>
          <w:szCs w:val="28"/>
        </w:rPr>
        <w:t xml:space="preserve"> (</w:t>
      </w:r>
      <w:r w:rsidRPr="00B57AC6">
        <w:rPr>
          <w:rFonts w:hAnsi="標楷體" w:hint="eastAsia"/>
          <w:sz w:val="28"/>
          <w:szCs w:val="28"/>
        </w:rPr>
        <w:t>如：健康管理、金融管理、大數據分析、人工智能</w:t>
      </w:r>
      <w:r w:rsidRPr="00B57AC6">
        <w:rPr>
          <w:rFonts w:hAnsi="標楷體"/>
          <w:sz w:val="28"/>
          <w:szCs w:val="28"/>
        </w:rPr>
        <w:t>AI</w:t>
      </w:r>
      <w:r w:rsidRPr="00B57AC6">
        <w:rPr>
          <w:rFonts w:hAnsi="標楷體" w:hint="eastAsia"/>
          <w:sz w:val="28"/>
          <w:szCs w:val="28"/>
        </w:rPr>
        <w:t>等</w:t>
      </w:r>
      <w:r w:rsidRPr="00B57AC6">
        <w:rPr>
          <w:rFonts w:hAnsi="標楷體"/>
          <w:sz w:val="28"/>
          <w:szCs w:val="28"/>
        </w:rPr>
        <w:t>)~</w:t>
      </w:r>
      <w:r w:rsidRPr="00B57AC6">
        <w:rPr>
          <w:rFonts w:hAnsi="標楷體" w:hint="eastAsia"/>
          <w:sz w:val="28"/>
          <w:szCs w:val="28"/>
        </w:rPr>
        <w:t>主講人：陳</w:t>
      </w:r>
      <w:proofErr w:type="gramStart"/>
      <w:r w:rsidRPr="00B57AC6">
        <w:rPr>
          <w:rFonts w:hAnsi="標楷體" w:hint="eastAsia"/>
          <w:sz w:val="28"/>
          <w:szCs w:val="28"/>
        </w:rPr>
        <w:t>疇丞</w:t>
      </w:r>
      <w:proofErr w:type="gramEnd"/>
      <w:r w:rsidRPr="00B57AC6">
        <w:rPr>
          <w:rFonts w:hAnsi="標楷體"/>
          <w:sz w:val="28"/>
          <w:szCs w:val="28"/>
        </w:rPr>
        <w:t xml:space="preserve"> </w:t>
      </w:r>
      <w:r w:rsidRPr="00B57AC6">
        <w:rPr>
          <w:rFonts w:hAnsi="標楷體" w:hint="eastAsia"/>
          <w:sz w:val="28"/>
          <w:szCs w:val="28"/>
        </w:rPr>
        <w:t>助理教授</w:t>
      </w:r>
      <w:r w:rsidRPr="00B57AC6">
        <w:rPr>
          <w:rFonts w:hAnsi="標楷體"/>
          <w:sz w:val="28"/>
          <w:szCs w:val="28"/>
        </w:rPr>
        <w:t>/</w:t>
      </w:r>
      <w:r w:rsidRPr="00B57AC6">
        <w:rPr>
          <w:rFonts w:hAnsi="標楷體" w:hint="eastAsia"/>
          <w:sz w:val="28"/>
          <w:szCs w:val="28"/>
        </w:rPr>
        <w:t>中信金融管理學院</w:t>
      </w:r>
      <w:r w:rsidRPr="00B57AC6">
        <w:rPr>
          <w:rFonts w:hAnsi="標楷體"/>
          <w:sz w:val="28"/>
          <w:szCs w:val="28"/>
        </w:rPr>
        <w:t xml:space="preserve"> </w:t>
      </w:r>
      <w:r w:rsidRPr="00B57AC6">
        <w:rPr>
          <w:rFonts w:hAnsi="標楷體" w:hint="eastAsia"/>
          <w:sz w:val="28"/>
          <w:szCs w:val="28"/>
        </w:rPr>
        <w:t>企業管理學系。參加對象：本校體育班學生暨運動代表隊。</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sz w:val="28"/>
          <w:szCs w:val="28"/>
        </w:rPr>
        <w:t>4.12/15(</w:t>
      </w:r>
      <w:r w:rsidRPr="00B57AC6">
        <w:rPr>
          <w:rFonts w:hAnsi="標楷體" w:hint="eastAsia"/>
          <w:sz w:val="28"/>
          <w:szCs w:val="28"/>
        </w:rPr>
        <w:t>五</w:t>
      </w:r>
      <w:r w:rsidRPr="00B57AC6">
        <w:rPr>
          <w:rFonts w:hAnsi="標楷體"/>
          <w:sz w:val="28"/>
          <w:szCs w:val="28"/>
        </w:rPr>
        <w:t>)</w:t>
      </w:r>
      <w:r w:rsidRPr="00B57AC6">
        <w:rPr>
          <w:rFonts w:hAnsi="標楷體" w:hint="eastAsia"/>
          <w:sz w:val="28"/>
          <w:szCs w:val="28"/>
        </w:rPr>
        <w:t>三四節邀請朝陽科大招生策略中心執行長黃奉明</w:t>
      </w:r>
      <w:proofErr w:type="gramStart"/>
      <w:r w:rsidRPr="00B57AC6">
        <w:rPr>
          <w:rFonts w:hAnsi="標楷體" w:hint="eastAsia"/>
          <w:sz w:val="28"/>
          <w:szCs w:val="28"/>
        </w:rPr>
        <w:t>蒞</w:t>
      </w:r>
      <w:proofErr w:type="gramEnd"/>
      <w:r w:rsidRPr="00B57AC6">
        <w:rPr>
          <w:rFonts w:hAnsi="標楷體" w:hint="eastAsia"/>
          <w:sz w:val="28"/>
          <w:szCs w:val="28"/>
        </w:rPr>
        <w:t>校對</w:t>
      </w:r>
      <w:proofErr w:type="gramStart"/>
      <w:r w:rsidRPr="00B57AC6">
        <w:rPr>
          <w:rFonts w:hAnsi="標楷體" w:hint="eastAsia"/>
          <w:sz w:val="28"/>
          <w:szCs w:val="28"/>
        </w:rPr>
        <w:t>高三職科學生</w:t>
      </w:r>
      <w:proofErr w:type="gramEnd"/>
      <w:r w:rsidRPr="00B57AC6">
        <w:rPr>
          <w:rFonts w:hAnsi="標楷體" w:hint="eastAsia"/>
          <w:sz w:val="28"/>
          <w:szCs w:val="28"/>
        </w:rPr>
        <w:t>講演「大學</w:t>
      </w:r>
      <w:proofErr w:type="gramStart"/>
      <w:r w:rsidRPr="00B57AC6">
        <w:rPr>
          <w:rFonts w:hAnsi="標楷體" w:hint="eastAsia"/>
          <w:sz w:val="28"/>
          <w:szCs w:val="28"/>
        </w:rPr>
        <w:t>選才暨學習</w:t>
      </w:r>
      <w:proofErr w:type="gramEnd"/>
      <w:r w:rsidRPr="00B57AC6">
        <w:rPr>
          <w:rFonts w:hAnsi="標楷體" w:hint="eastAsia"/>
          <w:sz w:val="28"/>
          <w:szCs w:val="28"/>
        </w:rPr>
        <w:t>歷程檔案審查重點分享」。</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hint="eastAsia"/>
          <w:sz w:val="28"/>
          <w:szCs w:val="28"/>
        </w:rPr>
        <w:t>待完成事項</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sz w:val="28"/>
          <w:szCs w:val="28"/>
        </w:rPr>
        <w:t>1.</w:t>
      </w:r>
      <w:r w:rsidRPr="00B57AC6">
        <w:rPr>
          <w:rFonts w:hAnsi="標楷體" w:hint="eastAsia"/>
          <w:sz w:val="28"/>
          <w:szCs w:val="28"/>
        </w:rPr>
        <w:t>預計在</w:t>
      </w:r>
      <w:r w:rsidRPr="00B57AC6">
        <w:rPr>
          <w:rFonts w:hAnsi="標楷體"/>
          <w:sz w:val="28"/>
          <w:szCs w:val="28"/>
        </w:rPr>
        <w:t>12</w:t>
      </w:r>
      <w:r w:rsidRPr="00B57AC6">
        <w:rPr>
          <w:rFonts w:hAnsi="標楷體" w:hint="eastAsia"/>
          <w:sz w:val="28"/>
          <w:szCs w:val="28"/>
        </w:rPr>
        <w:t>月辦理生命教育歲末祈福願望小卡計畫，引導學生主動表達對他人的關懷，並懂得珍惜生命，傳達感恩的心情。</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sz w:val="28"/>
          <w:szCs w:val="28"/>
        </w:rPr>
        <w:t>2.</w:t>
      </w:r>
      <w:r w:rsidRPr="00B57AC6">
        <w:rPr>
          <w:rFonts w:hAnsi="標楷體" w:hint="eastAsia"/>
          <w:sz w:val="28"/>
          <w:szCs w:val="28"/>
        </w:rPr>
        <w:t>預計利用生命教育課程結合議題辦理</w:t>
      </w:r>
      <w:r w:rsidRPr="00B57AC6">
        <w:rPr>
          <w:rFonts w:hAnsi="標楷體"/>
          <w:sz w:val="28"/>
          <w:szCs w:val="28"/>
        </w:rPr>
        <w:t>2023</w:t>
      </w:r>
      <w:r w:rsidRPr="00B57AC6">
        <w:rPr>
          <w:rFonts w:hAnsi="標楷體" w:hint="eastAsia"/>
          <w:sz w:val="28"/>
          <w:szCs w:val="28"/>
        </w:rPr>
        <w:t>人權馬拉松活動。輔導室同仁利用生命教育課程融入尊重人權議題，推動高一同學參加國際特赦組織台灣分會所發起的人權馬拉松活動，協助學生建立尊重人權與捍衛天賦人權的信念與態度。國際特赦組織的「寫信馬拉松」活動於每年的</w:t>
      </w:r>
      <w:r w:rsidRPr="00B57AC6">
        <w:rPr>
          <w:rFonts w:hAnsi="標楷體"/>
          <w:sz w:val="28"/>
          <w:szCs w:val="28"/>
        </w:rPr>
        <w:t>12</w:t>
      </w:r>
      <w:r w:rsidRPr="00B57AC6">
        <w:rPr>
          <w:rFonts w:hAnsi="標楷體" w:hint="eastAsia"/>
          <w:sz w:val="28"/>
          <w:szCs w:val="28"/>
        </w:rPr>
        <w:t>月</w:t>
      </w:r>
      <w:r w:rsidRPr="00B57AC6">
        <w:rPr>
          <w:rFonts w:hAnsi="標楷體"/>
          <w:sz w:val="28"/>
          <w:szCs w:val="28"/>
        </w:rPr>
        <w:t>10</w:t>
      </w:r>
      <w:r w:rsidRPr="00B57AC6">
        <w:rPr>
          <w:rFonts w:hAnsi="標楷體" w:hint="eastAsia"/>
          <w:sz w:val="28"/>
          <w:szCs w:val="28"/>
        </w:rPr>
        <w:t>日</w:t>
      </w:r>
      <w:proofErr w:type="gramStart"/>
      <w:r w:rsidRPr="00B57AC6">
        <w:rPr>
          <w:rFonts w:hAnsi="標楷體"/>
          <w:sz w:val="28"/>
          <w:szCs w:val="28"/>
        </w:rPr>
        <w:t>——</w:t>
      </w:r>
      <w:proofErr w:type="gramEnd"/>
      <w:r w:rsidRPr="00B57AC6">
        <w:rPr>
          <w:rFonts w:hAnsi="標楷體"/>
          <w:sz w:val="28"/>
          <w:szCs w:val="28"/>
        </w:rPr>
        <w:t xml:space="preserve"> </w:t>
      </w:r>
      <w:r w:rsidRPr="00B57AC6">
        <w:rPr>
          <w:rFonts w:hAnsi="標楷體" w:hint="eastAsia"/>
          <w:sz w:val="28"/>
          <w:szCs w:val="28"/>
        </w:rPr>
        <w:t>國際人權日前後進行，國際人權日的設立是為了紀念</w:t>
      </w:r>
      <w:r w:rsidRPr="00B57AC6">
        <w:rPr>
          <w:rFonts w:hAnsi="標楷體"/>
          <w:sz w:val="28"/>
          <w:szCs w:val="28"/>
        </w:rPr>
        <w:t>1948</w:t>
      </w:r>
      <w:r w:rsidRPr="00B57AC6">
        <w:rPr>
          <w:rFonts w:hAnsi="標楷體" w:hint="eastAsia"/>
          <w:sz w:val="28"/>
          <w:szCs w:val="28"/>
        </w:rPr>
        <w:t>年所通過的《世界人權宣言》。寫信馬拉松的目的在於帶來改變；針對受苦於人權侵害、或是可能遭逢人權侵害的人們或社群，我們希望為這樣的生命帶來改變。</w:t>
      </w:r>
      <w:r w:rsidRPr="00B57AC6">
        <w:rPr>
          <w:rFonts w:hAnsi="標楷體"/>
          <w:sz w:val="28"/>
          <w:szCs w:val="28"/>
        </w:rPr>
        <w:t xml:space="preserve"> </w:t>
      </w:r>
    </w:p>
    <w:p w:rsidR="00B963A7" w:rsidRPr="00B57AC6" w:rsidRDefault="00B963A7" w:rsidP="00DE59DC">
      <w:pPr>
        <w:pStyle w:val="Default"/>
        <w:adjustRightInd/>
        <w:spacing w:line="400" w:lineRule="exact"/>
        <w:ind w:left="280" w:hangingChars="100" w:hanging="280"/>
        <w:mirrorIndents/>
        <w:rPr>
          <w:rFonts w:hAnsi="標楷體"/>
          <w:sz w:val="28"/>
          <w:szCs w:val="28"/>
        </w:rPr>
      </w:pPr>
      <w:r w:rsidRPr="00B57AC6">
        <w:rPr>
          <w:rFonts w:hAnsi="標楷體"/>
          <w:sz w:val="28"/>
          <w:szCs w:val="28"/>
        </w:rPr>
        <w:t>3.</w:t>
      </w:r>
      <w:r w:rsidRPr="00B57AC6">
        <w:rPr>
          <w:rFonts w:hAnsi="標楷體" w:hint="eastAsia"/>
          <w:sz w:val="28"/>
          <w:szCs w:val="28"/>
        </w:rPr>
        <w:t>預計</w:t>
      </w:r>
      <w:r w:rsidRPr="00B57AC6">
        <w:rPr>
          <w:rFonts w:hAnsi="標楷體"/>
          <w:sz w:val="28"/>
          <w:szCs w:val="28"/>
        </w:rPr>
        <w:t>2024</w:t>
      </w:r>
      <w:r w:rsidRPr="00B57AC6">
        <w:rPr>
          <w:rFonts w:hAnsi="標楷體" w:hint="eastAsia"/>
          <w:sz w:val="28"/>
          <w:szCs w:val="28"/>
        </w:rPr>
        <w:t>年</w:t>
      </w:r>
      <w:r w:rsidRPr="00B57AC6">
        <w:rPr>
          <w:rFonts w:hAnsi="標楷體"/>
          <w:sz w:val="28"/>
          <w:szCs w:val="28"/>
        </w:rPr>
        <w:t>1</w:t>
      </w:r>
      <w:r w:rsidRPr="00B57AC6">
        <w:rPr>
          <w:rFonts w:hAnsi="標楷體" w:hint="eastAsia"/>
          <w:sz w:val="28"/>
          <w:szCs w:val="28"/>
        </w:rPr>
        <w:t>月</w:t>
      </w:r>
      <w:r w:rsidRPr="00B57AC6">
        <w:rPr>
          <w:rFonts w:hAnsi="標楷體"/>
          <w:sz w:val="28"/>
          <w:szCs w:val="28"/>
        </w:rPr>
        <w:t>13</w:t>
      </w:r>
      <w:r w:rsidRPr="00B57AC6">
        <w:rPr>
          <w:rFonts w:hAnsi="標楷體" w:hint="eastAsia"/>
          <w:sz w:val="28"/>
          <w:szCs w:val="28"/>
        </w:rPr>
        <w:t>日大選日當天，辦理一場親</w:t>
      </w:r>
      <w:proofErr w:type="gramStart"/>
      <w:r w:rsidRPr="00B57AC6">
        <w:rPr>
          <w:rFonts w:hAnsi="標楷體" w:hint="eastAsia"/>
          <w:sz w:val="28"/>
          <w:szCs w:val="28"/>
        </w:rPr>
        <w:t>師共讀</w:t>
      </w:r>
      <w:proofErr w:type="gramEnd"/>
      <w:r w:rsidRPr="00B57AC6">
        <w:rPr>
          <w:rFonts w:hAnsi="標楷體" w:hint="eastAsia"/>
          <w:sz w:val="28"/>
          <w:szCs w:val="28"/>
        </w:rPr>
        <w:t>讀書會。選定「牽手就不放手</w:t>
      </w:r>
      <w:proofErr w:type="gramStart"/>
      <w:r w:rsidRPr="00B57AC6">
        <w:rPr>
          <w:rFonts w:hAnsi="標楷體"/>
          <w:sz w:val="28"/>
          <w:szCs w:val="28"/>
        </w:rPr>
        <w:t>–</w:t>
      </w:r>
      <w:proofErr w:type="gramEnd"/>
      <w:r w:rsidRPr="00B57AC6">
        <w:rPr>
          <w:rFonts w:hAnsi="標楷體" w:hint="eastAsia"/>
          <w:sz w:val="28"/>
          <w:szCs w:val="28"/>
        </w:rPr>
        <w:t>我們一起穿越憂鬱流沙」一書，由前科技部長陳良基教授與其夫人王素梅女士合著。希望</w:t>
      </w:r>
      <w:proofErr w:type="gramStart"/>
      <w:r w:rsidRPr="00B57AC6">
        <w:rPr>
          <w:rFonts w:hAnsi="標楷體" w:hint="eastAsia"/>
          <w:sz w:val="28"/>
          <w:szCs w:val="28"/>
        </w:rPr>
        <w:t>透過共讀經驗</w:t>
      </w:r>
      <w:proofErr w:type="gramEnd"/>
      <w:r w:rsidRPr="00B57AC6">
        <w:rPr>
          <w:rFonts w:hAnsi="標楷體" w:hint="eastAsia"/>
          <w:sz w:val="28"/>
          <w:szCs w:val="28"/>
        </w:rPr>
        <w:t>本書與相關教學、生活經驗的交流與分享，讓本校師長同仁可以深切體察憂鬱疾患如何帶給現代人的衝擊與挑戰。尤其是面臨校園班上或家中有相關狀況的孩子時，師長們可以如何學習用適切地態度去理解憂鬱相關症狀，進而接納與陪伴個案走出幽谷，以重見光明。特別感謝家長會的支持，贈書予參加讀書會的夥伴。</w:t>
      </w:r>
      <w:r w:rsidRPr="00B57AC6">
        <w:rPr>
          <w:rFonts w:hAnsi="標楷體"/>
          <w:sz w:val="28"/>
          <w:szCs w:val="28"/>
        </w:rPr>
        <w:t xml:space="preserve"> </w:t>
      </w:r>
    </w:p>
    <w:p w:rsidR="00B963A7" w:rsidRPr="00B57AC6" w:rsidRDefault="00B963A7" w:rsidP="00DE59DC">
      <w:pPr>
        <w:pStyle w:val="Default"/>
        <w:adjustRightInd/>
        <w:spacing w:line="400" w:lineRule="exact"/>
        <w:ind w:left="280" w:hangingChars="100" w:hanging="280"/>
        <w:mirrorIndents/>
        <w:rPr>
          <w:rFonts w:hAnsi="標楷體"/>
          <w:sz w:val="28"/>
          <w:szCs w:val="28"/>
        </w:rPr>
      </w:pPr>
      <w:r w:rsidRPr="00B57AC6">
        <w:rPr>
          <w:rFonts w:hAnsi="標楷體"/>
          <w:sz w:val="28"/>
          <w:szCs w:val="28"/>
        </w:rPr>
        <w:t>4.</w:t>
      </w:r>
      <w:proofErr w:type="gramStart"/>
      <w:r w:rsidRPr="00B57AC6">
        <w:rPr>
          <w:rFonts w:hAnsi="標楷體" w:hint="eastAsia"/>
          <w:sz w:val="28"/>
          <w:szCs w:val="28"/>
        </w:rPr>
        <w:t>預計預計</w:t>
      </w:r>
      <w:proofErr w:type="gramEnd"/>
      <w:r w:rsidRPr="00B57AC6">
        <w:rPr>
          <w:rFonts w:hAnsi="標楷體"/>
          <w:sz w:val="28"/>
          <w:szCs w:val="28"/>
        </w:rPr>
        <w:t>2024</w:t>
      </w:r>
      <w:r w:rsidRPr="00B57AC6">
        <w:rPr>
          <w:rFonts w:hAnsi="標楷體" w:hint="eastAsia"/>
          <w:sz w:val="28"/>
          <w:szCs w:val="28"/>
        </w:rPr>
        <w:t>年</w:t>
      </w:r>
      <w:r w:rsidRPr="00B57AC6">
        <w:rPr>
          <w:rFonts w:hAnsi="標楷體"/>
          <w:sz w:val="28"/>
          <w:szCs w:val="28"/>
        </w:rPr>
        <w:t>1</w:t>
      </w:r>
      <w:r w:rsidRPr="00B57AC6">
        <w:rPr>
          <w:rFonts w:hAnsi="標楷體" w:hint="eastAsia"/>
          <w:sz w:val="28"/>
          <w:szCs w:val="28"/>
        </w:rPr>
        <w:t>月</w:t>
      </w:r>
      <w:r w:rsidRPr="00B57AC6">
        <w:rPr>
          <w:rFonts w:hAnsi="標楷體"/>
          <w:sz w:val="28"/>
          <w:szCs w:val="28"/>
        </w:rPr>
        <w:t>29</w:t>
      </w:r>
      <w:r w:rsidRPr="00B57AC6">
        <w:rPr>
          <w:rFonts w:hAnsi="標楷體" w:hint="eastAsia"/>
          <w:sz w:val="28"/>
          <w:szCs w:val="28"/>
        </w:rPr>
        <w:t>日至</w:t>
      </w:r>
      <w:r w:rsidRPr="00B57AC6">
        <w:rPr>
          <w:rFonts w:hAnsi="標楷體"/>
          <w:sz w:val="28"/>
          <w:szCs w:val="28"/>
        </w:rPr>
        <w:t>1</w:t>
      </w:r>
      <w:r w:rsidRPr="00B57AC6">
        <w:rPr>
          <w:rFonts w:hAnsi="標楷體" w:hint="eastAsia"/>
          <w:sz w:val="28"/>
          <w:szCs w:val="28"/>
        </w:rPr>
        <w:t>月</w:t>
      </w:r>
      <w:r w:rsidRPr="00B57AC6">
        <w:rPr>
          <w:rFonts w:hAnsi="標楷體"/>
          <w:sz w:val="28"/>
          <w:szCs w:val="28"/>
        </w:rPr>
        <w:t>31</w:t>
      </w:r>
      <w:r w:rsidRPr="00B57AC6">
        <w:rPr>
          <w:rFonts w:hAnsi="標楷體" w:hint="eastAsia"/>
          <w:sz w:val="28"/>
          <w:szCs w:val="28"/>
        </w:rPr>
        <w:t>日與臺灣關心關懷協會合作，於本校專一教</w:t>
      </w:r>
      <w:r w:rsidRPr="00B57AC6">
        <w:rPr>
          <w:rFonts w:hAnsi="標楷體" w:hint="eastAsia"/>
          <w:sz w:val="28"/>
          <w:szCs w:val="28"/>
        </w:rPr>
        <w:lastRenderedPageBreak/>
        <w:t>室辦理三日「數位創造營」工作坊。預計招募</w:t>
      </w:r>
      <w:r w:rsidRPr="00B57AC6">
        <w:rPr>
          <w:rFonts w:hAnsi="標楷體"/>
          <w:sz w:val="28"/>
          <w:szCs w:val="28"/>
        </w:rPr>
        <w:t>30</w:t>
      </w:r>
      <w:r w:rsidRPr="00B57AC6">
        <w:rPr>
          <w:rFonts w:hAnsi="標楷體" w:hint="eastAsia"/>
          <w:sz w:val="28"/>
          <w:szCs w:val="28"/>
        </w:rPr>
        <w:t>位</w:t>
      </w:r>
      <w:r w:rsidR="00DE59DC">
        <w:rPr>
          <w:rFonts w:hAnsi="標楷體" w:hint="eastAsia"/>
          <w:sz w:val="28"/>
          <w:szCs w:val="28"/>
        </w:rPr>
        <w:t>對活動議題有興趣的同學參加，全程免費，</w:t>
      </w:r>
      <w:r w:rsidRPr="00B57AC6">
        <w:rPr>
          <w:rFonts w:hAnsi="標楷體" w:hint="eastAsia"/>
          <w:sz w:val="28"/>
          <w:szCs w:val="28"/>
        </w:rPr>
        <w:t>目前有</w:t>
      </w:r>
      <w:r w:rsidRPr="00B57AC6">
        <w:rPr>
          <w:rFonts w:hAnsi="標楷體"/>
          <w:sz w:val="28"/>
          <w:szCs w:val="28"/>
        </w:rPr>
        <w:t>18</w:t>
      </w:r>
      <w:r w:rsidR="00DE59DC">
        <w:rPr>
          <w:rFonts w:hAnsi="標楷體" w:hint="eastAsia"/>
          <w:sz w:val="28"/>
          <w:szCs w:val="28"/>
        </w:rPr>
        <w:t>位同學報名，</w:t>
      </w:r>
      <w:r w:rsidRPr="00B57AC6">
        <w:rPr>
          <w:rFonts w:hAnsi="標楷體" w:hint="eastAsia"/>
          <w:sz w:val="28"/>
          <w:szCs w:val="28"/>
        </w:rPr>
        <w:t>仍積極招募學員中。</w:t>
      </w:r>
      <w:r w:rsidRPr="00B57AC6">
        <w:rPr>
          <w:rFonts w:hAnsi="標楷體"/>
          <w:sz w:val="28"/>
          <w:szCs w:val="28"/>
        </w:rPr>
        <w:t xml:space="preserve"> </w:t>
      </w:r>
    </w:p>
    <w:p w:rsidR="00B963A7" w:rsidRPr="00B57AC6" w:rsidRDefault="00B963A7" w:rsidP="00DE59DC">
      <w:pPr>
        <w:pStyle w:val="Default"/>
        <w:adjustRightInd/>
        <w:spacing w:line="400" w:lineRule="exact"/>
        <w:ind w:left="280" w:hangingChars="100" w:hanging="280"/>
        <w:mirrorIndents/>
        <w:rPr>
          <w:rFonts w:hAnsi="標楷體"/>
          <w:sz w:val="28"/>
          <w:szCs w:val="28"/>
        </w:rPr>
      </w:pPr>
      <w:r w:rsidRPr="00B57AC6">
        <w:rPr>
          <w:rFonts w:hAnsi="標楷體"/>
          <w:sz w:val="28"/>
          <w:szCs w:val="28"/>
        </w:rPr>
        <w:t>5.</w:t>
      </w:r>
      <w:r w:rsidRPr="00B57AC6">
        <w:rPr>
          <w:rFonts w:hAnsi="標楷體" w:hint="eastAsia"/>
          <w:sz w:val="28"/>
          <w:szCs w:val="28"/>
        </w:rPr>
        <w:t>第十八屆「攜</w:t>
      </w:r>
      <w:proofErr w:type="gramStart"/>
      <w:r w:rsidRPr="00B57AC6">
        <w:rPr>
          <w:rFonts w:hAnsi="標楷體" w:hint="eastAsia"/>
          <w:sz w:val="28"/>
          <w:szCs w:val="28"/>
        </w:rPr>
        <w:t>澎引盼</w:t>
      </w:r>
      <w:proofErr w:type="gramEnd"/>
      <w:r w:rsidRPr="00B57AC6">
        <w:rPr>
          <w:rFonts w:hAnsi="標楷體" w:hint="eastAsia"/>
          <w:sz w:val="28"/>
          <w:szCs w:val="28"/>
        </w:rPr>
        <w:t>」校友返校升學經驗傳承活動暨大學博覽會活動，預計於</w:t>
      </w:r>
      <w:r w:rsidR="00DE59DC">
        <w:rPr>
          <w:rFonts w:hAnsi="標楷體"/>
          <w:sz w:val="28"/>
          <w:szCs w:val="28"/>
        </w:rPr>
        <w:t>2024</w:t>
      </w:r>
      <w:r w:rsidRPr="00B57AC6">
        <w:rPr>
          <w:rFonts w:hAnsi="標楷體" w:hint="eastAsia"/>
          <w:sz w:val="28"/>
          <w:szCs w:val="28"/>
        </w:rPr>
        <w:t>年</w:t>
      </w:r>
      <w:r w:rsidR="00DE59DC">
        <w:rPr>
          <w:rFonts w:hAnsi="標楷體"/>
          <w:sz w:val="28"/>
          <w:szCs w:val="28"/>
        </w:rPr>
        <w:t>2</w:t>
      </w:r>
      <w:r w:rsidRPr="00B57AC6">
        <w:rPr>
          <w:rFonts w:hAnsi="標楷體" w:hint="eastAsia"/>
          <w:sz w:val="28"/>
          <w:szCs w:val="28"/>
        </w:rPr>
        <w:t>月</w:t>
      </w:r>
      <w:r w:rsidR="00DE59DC">
        <w:rPr>
          <w:rFonts w:hAnsi="標楷體"/>
          <w:sz w:val="28"/>
          <w:szCs w:val="28"/>
        </w:rPr>
        <w:t>2</w:t>
      </w:r>
      <w:r w:rsidRPr="00B57AC6">
        <w:rPr>
          <w:rFonts w:hAnsi="標楷體" w:hint="eastAsia"/>
          <w:sz w:val="28"/>
          <w:szCs w:val="28"/>
        </w:rPr>
        <w:t>日</w:t>
      </w:r>
      <w:r w:rsidRPr="00B57AC6">
        <w:rPr>
          <w:rFonts w:hAnsi="標楷體"/>
          <w:sz w:val="28"/>
          <w:szCs w:val="28"/>
        </w:rPr>
        <w:t>(</w:t>
      </w:r>
      <w:r w:rsidRPr="00B57AC6">
        <w:rPr>
          <w:rFonts w:hAnsi="標楷體" w:hint="eastAsia"/>
          <w:sz w:val="28"/>
          <w:szCs w:val="28"/>
        </w:rPr>
        <w:t>星期五</w:t>
      </w:r>
      <w:r w:rsidRPr="00B57AC6">
        <w:rPr>
          <w:rFonts w:hAnsi="標楷體"/>
          <w:sz w:val="28"/>
          <w:szCs w:val="28"/>
        </w:rPr>
        <w:t>)08</w:t>
      </w:r>
      <w:r w:rsidRPr="00B57AC6">
        <w:rPr>
          <w:rFonts w:hAnsi="標楷體" w:hint="eastAsia"/>
          <w:sz w:val="28"/>
          <w:szCs w:val="28"/>
        </w:rPr>
        <w:t>：</w:t>
      </w:r>
      <w:r w:rsidRPr="00B57AC6">
        <w:rPr>
          <w:rFonts w:hAnsi="標楷體"/>
          <w:sz w:val="28"/>
          <w:szCs w:val="28"/>
        </w:rPr>
        <w:t>00-16</w:t>
      </w:r>
      <w:r w:rsidRPr="00B57AC6">
        <w:rPr>
          <w:rFonts w:hAnsi="標楷體" w:hint="eastAsia"/>
          <w:sz w:val="28"/>
          <w:szCs w:val="28"/>
        </w:rPr>
        <w:t>：</w:t>
      </w:r>
      <w:r w:rsidRPr="00B57AC6">
        <w:rPr>
          <w:rFonts w:hAnsi="標楷體"/>
          <w:sz w:val="28"/>
          <w:szCs w:val="28"/>
        </w:rPr>
        <w:t>00</w:t>
      </w:r>
      <w:r w:rsidRPr="00B57AC6">
        <w:rPr>
          <w:rFonts w:hAnsi="標楷體" w:hint="eastAsia"/>
          <w:sz w:val="28"/>
          <w:szCs w:val="28"/>
        </w:rPr>
        <w:t>辦理。活動辦理地點預定在階梯教室、一樓圖書館閱覽室、</w:t>
      </w:r>
      <w:proofErr w:type="gramStart"/>
      <w:r w:rsidRPr="00B57AC6">
        <w:rPr>
          <w:rFonts w:hAnsi="標楷體" w:hint="eastAsia"/>
          <w:sz w:val="28"/>
          <w:szCs w:val="28"/>
        </w:rPr>
        <w:t>川廊及</w:t>
      </w:r>
      <w:proofErr w:type="gramEnd"/>
      <w:r w:rsidRPr="00B57AC6">
        <w:rPr>
          <w:rFonts w:hAnsi="標楷體" w:hint="eastAsia"/>
          <w:sz w:val="28"/>
          <w:szCs w:val="28"/>
        </w:rPr>
        <w:t>地下室社團周圍。屆時請相關處室同仁援往例給予校友返校活動必要的協助與支持，感謝大家。</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hint="eastAsia"/>
          <w:sz w:val="28"/>
          <w:szCs w:val="28"/>
        </w:rPr>
        <w:t>重要議題宣導：</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sz w:val="28"/>
          <w:szCs w:val="28"/>
        </w:rPr>
        <w:t>1.</w:t>
      </w:r>
      <w:r w:rsidRPr="00B57AC6">
        <w:rPr>
          <w:rFonts w:hAnsi="標楷體" w:hint="eastAsia"/>
          <w:sz w:val="28"/>
          <w:szCs w:val="28"/>
        </w:rPr>
        <w:t>為因應近期各級校園自殺或自我傷害事件頻傳，協助本校教職同仁扮演好學生在校期間</w:t>
      </w:r>
      <w:r w:rsidRPr="00B57AC6">
        <w:rPr>
          <w:rFonts w:hAnsi="標楷體" w:hint="eastAsia"/>
          <w:color w:val="FF0000"/>
          <w:sz w:val="28"/>
          <w:szCs w:val="28"/>
        </w:rPr>
        <w:t>自殺守門人</w:t>
      </w:r>
      <w:r w:rsidRPr="00B57AC6">
        <w:rPr>
          <w:rFonts w:hAnsi="標楷體" w:hint="eastAsia"/>
          <w:sz w:val="28"/>
          <w:szCs w:val="28"/>
        </w:rPr>
        <w:t>的角色，做好提早預警防範。建請學</w:t>
      </w:r>
      <w:proofErr w:type="gramStart"/>
      <w:r w:rsidRPr="00B57AC6">
        <w:rPr>
          <w:rFonts w:hAnsi="標楷體" w:hint="eastAsia"/>
          <w:sz w:val="28"/>
          <w:szCs w:val="28"/>
        </w:rPr>
        <w:t>務</w:t>
      </w:r>
      <w:proofErr w:type="gramEnd"/>
      <w:r w:rsidRPr="00B57AC6">
        <w:rPr>
          <w:rFonts w:hAnsi="標楷體" w:hint="eastAsia"/>
          <w:sz w:val="28"/>
          <w:szCs w:val="28"/>
        </w:rPr>
        <w:t>處在導師會議時或相關會議中向導師與教師同仁宣導，平時多加留意班上學生出缺席狀況，並適時與家長聯繫溝通，建立</w:t>
      </w:r>
      <w:proofErr w:type="gramStart"/>
      <w:r w:rsidRPr="00B57AC6">
        <w:rPr>
          <w:rFonts w:hAnsi="標楷體" w:hint="eastAsia"/>
          <w:sz w:val="28"/>
          <w:szCs w:val="28"/>
        </w:rPr>
        <w:t>親師正向</w:t>
      </w:r>
      <w:proofErr w:type="gramEnd"/>
      <w:r w:rsidRPr="00B57AC6">
        <w:rPr>
          <w:rFonts w:hAnsi="標楷體" w:hint="eastAsia"/>
          <w:sz w:val="28"/>
          <w:szCs w:val="28"/>
        </w:rPr>
        <w:t>互信的溝通管道，並擇要將與個別學生或家長對談的重要事項摘記在輔導管理系統中。</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sz w:val="28"/>
          <w:szCs w:val="28"/>
        </w:rPr>
        <w:t>2.</w:t>
      </w:r>
      <w:r w:rsidRPr="00B57AC6">
        <w:rPr>
          <w:rFonts w:hAnsi="標楷體" w:hint="eastAsia"/>
          <w:sz w:val="28"/>
          <w:szCs w:val="28"/>
        </w:rPr>
        <w:t>面對校園自殺或自我傷害事件時，各處室與學校教職同仁如何扮演好學生在校期間自殺守門人的角色，做到提早預警防範。面對心靈的感冒，您我可以選擇怎麼做？</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hint="eastAsia"/>
          <w:color w:val="FF0000"/>
          <w:sz w:val="28"/>
          <w:szCs w:val="28"/>
        </w:rPr>
        <w:t>一問</w:t>
      </w:r>
      <w:r w:rsidRPr="00B57AC6">
        <w:rPr>
          <w:rFonts w:hAnsi="標楷體" w:hint="eastAsia"/>
          <w:sz w:val="28"/>
          <w:szCs w:val="28"/>
        </w:rPr>
        <w:t>：主動關懷與積極傾聽</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hint="eastAsia"/>
          <w:color w:val="FF0000"/>
          <w:sz w:val="28"/>
          <w:szCs w:val="28"/>
        </w:rPr>
        <w:t>二應</w:t>
      </w:r>
      <w:r w:rsidRPr="00B57AC6">
        <w:rPr>
          <w:rFonts w:hAnsi="標楷體" w:hint="eastAsia"/>
          <w:sz w:val="28"/>
          <w:szCs w:val="28"/>
        </w:rPr>
        <w:t>：適當回應與積極陪伴</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hint="eastAsia"/>
          <w:color w:val="FF0000"/>
          <w:sz w:val="28"/>
          <w:szCs w:val="28"/>
        </w:rPr>
        <w:t>三轉</w:t>
      </w:r>
      <w:proofErr w:type="gramStart"/>
      <w:r w:rsidRPr="00B57AC6">
        <w:rPr>
          <w:rFonts w:hAnsi="標楷體" w:hint="eastAsia"/>
          <w:color w:val="FF0000"/>
          <w:sz w:val="28"/>
          <w:szCs w:val="28"/>
        </w:rPr>
        <w:t>介</w:t>
      </w:r>
      <w:proofErr w:type="gramEnd"/>
      <w:r w:rsidRPr="00B57AC6">
        <w:rPr>
          <w:rFonts w:hAnsi="標楷體" w:hint="eastAsia"/>
          <w:sz w:val="28"/>
          <w:szCs w:val="28"/>
        </w:rPr>
        <w:t>：資源轉</w:t>
      </w:r>
      <w:proofErr w:type="gramStart"/>
      <w:r w:rsidRPr="00B57AC6">
        <w:rPr>
          <w:rFonts w:hAnsi="標楷體" w:hint="eastAsia"/>
          <w:sz w:val="28"/>
          <w:szCs w:val="28"/>
        </w:rPr>
        <w:t>介</w:t>
      </w:r>
      <w:proofErr w:type="gramEnd"/>
      <w:r w:rsidRPr="00B57AC6">
        <w:rPr>
          <w:rFonts w:hAnsi="標楷體" w:hint="eastAsia"/>
          <w:sz w:val="28"/>
          <w:szCs w:val="28"/>
        </w:rPr>
        <w:t>與積極關懷</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hint="eastAsia"/>
          <w:sz w:val="28"/>
          <w:szCs w:val="28"/>
        </w:rPr>
        <w:t>另提供全國自殺防治中心</w:t>
      </w:r>
      <w:r w:rsidRPr="00B57AC6">
        <w:rPr>
          <w:rFonts w:hAnsi="標楷體" w:hint="eastAsia"/>
          <w:color w:val="FF0000"/>
          <w:sz w:val="28"/>
          <w:szCs w:val="28"/>
        </w:rPr>
        <w:t>安心專線：</w:t>
      </w:r>
      <w:r w:rsidRPr="00B57AC6">
        <w:rPr>
          <w:rFonts w:hAnsi="標楷體"/>
          <w:color w:val="FF0000"/>
          <w:sz w:val="28"/>
          <w:szCs w:val="28"/>
        </w:rPr>
        <w:t>0800-788-995(</w:t>
      </w:r>
      <w:r w:rsidRPr="00B57AC6">
        <w:rPr>
          <w:rFonts w:hAnsi="標楷體" w:hint="eastAsia"/>
          <w:color w:val="FF0000"/>
          <w:sz w:val="28"/>
          <w:szCs w:val="28"/>
        </w:rPr>
        <w:t>請幫幫</w:t>
      </w:r>
      <w:proofErr w:type="gramStart"/>
      <w:r w:rsidRPr="00B57AC6">
        <w:rPr>
          <w:rFonts w:hAnsi="標楷體"/>
          <w:color w:val="FF0000"/>
          <w:sz w:val="28"/>
          <w:szCs w:val="28"/>
        </w:rPr>
        <w:t>–</w:t>
      </w:r>
      <w:proofErr w:type="gramEnd"/>
      <w:r w:rsidRPr="00B57AC6">
        <w:rPr>
          <w:rFonts w:hAnsi="標楷體" w:hint="eastAsia"/>
          <w:color w:val="FF0000"/>
          <w:sz w:val="28"/>
          <w:szCs w:val="28"/>
        </w:rPr>
        <w:t>救救我</w:t>
      </w:r>
      <w:r w:rsidRPr="00B57AC6">
        <w:rPr>
          <w:rFonts w:hAnsi="標楷體"/>
          <w:color w:val="FF0000"/>
          <w:sz w:val="28"/>
          <w:szCs w:val="28"/>
        </w:rPr>
        <w:t>)</w:t>
      </w:r>
      <w:r w:rsidRPr="00B57AC6">
        <w:rPr>
          <w:rFonts w:hAnsi="標楷體" w:hint="eastAsia"/>
          <w:sz w:val="28"/>
          <w:szCs w:val="28"/>
        </w:rPr>
        <w:t>供大家參考，另相關心理健康網站資源也公告於本校校園網站。</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sz w:val="28"/>
          <w:szCs w:val="28"/>
        </w:rPr>
        <w:t>3.</w:t>
      </w:r>
      <w:r w:rsidRPr="00B57AC6">
        <w:rPr>
          <w:rFonts w:hAnsi="標楷體" w:hint="eastAsia"/>
          <w:sz w:val="28"/>
          <w:szCs w:val="28"/>
        </w:rPr>
        <w:t>如何</w:t>
      </w:r>
      <w:proofErr w:type="gramStart"/>
      <w:r w:rsidRPr="00B57AC6">
        <w:rPr>
          <w:rFonts w:hAnsi="標楷體" w:hint="eastAsia"/>
          <w:sz w:val="28"/>
          <w:szCs w:val="28"/>
        </w:rPr>
        <w:t>與情障學生</w:t>
      </w:r>
      <w:proofErr w:type="gramEnd"/>
      <w:r w:rsidRPr="00B57AC6">
        <w:rPr>
          <w:rFonts w:hAnsi="標楷體" w:hint="eastAsia"/>
          <w:sz w:val="28"/>
          <w:szCs w:val="28"/>
        </w:rPr>
        <w:t>的相處與互動？</w:t>
      </w:r>
      <w:r w:rsidRPr="00B57AC6">
        <w:rPr>
          <w:rFonts w:hAnsi="標楷體"/>
          <w:sz w:val="28"/>
          <w:szCs w:val="28"/>
        </w:rPr>
        <w:t>(</w:t>
      </w:r>
      <w:r w:rsidRPr="00B57AC6">
        <w:rPr>
          <w:rFonts w:hAnsi="標楷體" w:hint="eastAsia"/>
          <w:sz w:val="28"/>
          <w:szCs w:val="28"/>
        </w:rPr>
        <w:t>以自閉症和憂鬱症學生為例</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color w:val="FF0000"/>
          <w:sz w:val="28"/>
          <w:szCs w:val="28"/>
        </w:rPr>
      </w:pPr>
      <w:r w:rsidRPr="00B57AC6">
        <w:rPr>
          <w:rFonts w:hAnsi="標楷體" w:hint="eastAsia"/>
          <w:color w:val="FF0000"/>
          <w:sz w:val="28"/>
          <w:szCs w:val="28"/>
        </w:rPr>
        <w:t>如果你的學生出現下列問題：以自閉症常見行為徵兆為例</w:t>
      </w:r>
      <w:r w:rsidRPr="00B57AC6">
        <w:rPr>
          <w:rFonts w:hAnsi="標楷體"/>
          <w:color w:val="FF0000"/>
          <w:sz w:val="28"/>
          <w:szCs w:val="28"/>
        </w:rPr>
        <w:t xml:space="preserve"> </w:t>
      </w:r>
    </w:p>
    <w:p w:rsidR="00B963A7" w:rsidRPr="00B57AC6" w:rsidRDefault="00B963A7" w:rsidP="008F3132">
      <w:pPr>
        <w:pStyle w:val="Default"/>
        <w:adjustRightInd/>
        <w:spacing w:line="400" w:lineRule="exact"/>
        <w:ind w:left="280" w:hangingChars="100" w:hanging="280"/>
        <w:mirrorIndents/>
        <w:rPr>
          <w:rFonts w:hAnsi="標楷體"/>
          <w:sz w:val="28"/>
          <w:szCs w:val="28"/>
        </w:rPr>
      </w:pPr>
      <w:r w:rsidRPr="00B57AC6">
        <w:rPr>
          <w:rFonts w:hAnsi="標楷體" w:hint="eastAsia"/>
          <w:sz w:val="28"/>
          <w:szCs w:val="28"/>
        </w:rPr>
        <w:t>缺乏同理心；天真不恰當的行為；單向人際關係或衝突的人際關係；缺乏交友能力；與語言能力無關的溝通障礙；對特定事務強烈的興趣</w:t>
      </w:r>
      <w:r w:rsidRPr="00B57AC6">
        <w:rPr>
          <w:rFonts w:hAnsi="標楷體"/>
          <w:sz w:val="28"/>
          <w:szCs w:val="28"/>
        </w:rPr>
        <w:t>:</w:t>
      </w:r>
      <w:r w:rsidRPr="00B57AC6">
        <w:rPr>
          <w:rFonts w:hAnsi="標楷體" w:hint="eastAsia"/>
          <w:sz w:val="28"/>
          <w:szCs w:val="28"/>
        </w:rPr>
        <w:t>迷宮、恐龍、火車、街景等；感覺統合不協調；動作笨拙；對社會情境的理解有困難，例如反諷挖苦等等。</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hint="eastAsia"/>
          <w:sz w:val="28"/>
          <w:szCs w:val="28"/>
        </w:rPr>
        <w:t>如何協助自閉症</w:t>
      </w:r>
      <w:r w:rsidRPr="00B57AC6">
        <w:rPr>
          <w:rFonts w:hAnsi="標楷體"/>
          <w:sz w:val="28"/>
          <w:szCs w:val="28"/>
        </w:rPr>
        <w:t>:</w:t>
      </w:r>
      <w:r w:rsidRPr="00B57AC6">
        <w:rPr>
          <w:rFonts w:hAnsi="標楷體" w:hint="eastAsia"/>
          <w:sz w:val="28"/>
          <w:szCs w:val="28"/>
        </w:rPr>
        <w:t>認知的策略</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hint="eastAsia"/>
          <w:sz w:val="28"/>
          <w:szCs w:val="28"/>
        </w:rPr>
        <w:t>學習理解別人的想法；鼓勵學生在行動和說話之前停看聽；考慮和承擔事情的後果；</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hint="eastAsia"/>
          <w:sz w:val="28"/>
          <w:szCs w:val="28"/>
        </w:rPr>
        <w:t>教導彈性的思考</w:t>
      </w:r>
      <w:r w:rsidRPr="00B57AC6">
        <w:rPr>
          <w:rFonts w:hAnsi="標楷體"/>
          <w:sz w:val="28"/>
          <w:szCs w:val="28"/>
        </w:rPr>
        <w:t>:</w:t>
      </w:r>
      <w:r w:rsidRPr="00B57AC6">
        <w:rPr>
          <w:rFonts w:hAnsi="標楷體" w:hint="eastAsia"/>
          <w:sz w:val="28"/>
          <w:szCs w:val="28"/>
        </w:rPr>
        <w:t>還有沒有其他可能性</w:t>
      </w:r>
      <w:r w:rsidRPr="00B57AC6">
        <w:rPr>
          <w:rFonts w:hAnsi="標楷體"/>
          <w:sz w:val="28"/>
          <w:szCs w:val="28"/>
        </w:rPr>
        <w:t>?</w:t>
      </w:r>
      <w:r w:rsidRPr="00B57AC6">
        <w:rPr>
          <w:rFonts w:hAnsi="標楷體" w:hint="eastAsia"/>
          <w:sz w:val="28"/>
          <w:szCs w:val="28"/>
        </w:rPr>
        <w:t>；避免批評</w:t>
      </w:r>
      <w:r w:rsidRPr="00B57AC6">
        <w:rPr>
          <w:rFonts w:hAnsi="標楷體"/>
          <w:sz w:val="28"/>
          <w:szCs w:val="28"/>
        </w:rPr>
        <w:t xml:space="preserve">what is wrong with you? </w:t>
      </w:r>
    </w:p>
    <w:p w:rsidR="00B963A7" w:rsidRPr="00B57AC6" w:rsidRDefault="00B963A7" w:rsidP="00B57AC6">
      <w:pPr>
        <w:pStyle w:val="Default"/>
        <w:adjustRightInd/>
        <w:spacing w:line="400" w:lineRule="exact"/>
        <w:ind w:left="280" w:hangingChars="100" w:hanging="280"/>
        <w:mirrorIndents/>
        <w:rPr>
          <w:rFonts w:hAnsi="標楷體"/>
          <w:color w:val="FF0000"/>
          <w:sz w:val="28"/>
          <w:szCs w:val="28"/>
        </w:rPr>
      </w:pPr>
      <w:r w:rsidRPr="00B57AC6">
        <w:rPr>
          <w:rFonts w:hAnsi="標楷體" w:hint="eastAsia"/>
          <w:color w:val="FF0000"/>
          <w:sz w:val="28"/>
          <w:szCs w:val="28"/>
        </w:rPr>
        <w:t>如果你發現孩子會：以憂鬱症學生常見行為徵兆為例</w:t>
      </w:r>
      <w:r w:rsidRPr="00B57AC6">
        <w:rPr>
          <w:rFonts w:hAnsi="標楷體"/>
          <w:color w:val="FF0000"/>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hint="eastAsia"/>
          <w:sz w:val="28"/>
          <w:szCs w:val="28"/>
        </w:rPr>
        <w:t>不想吃；不想睡；不想活；不想動</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hint="eastAsia"/>
          <w:sz w:val="28"/>
          <w:szCs w:val="28"/>
        </w:rPr>
        <w:t>那他很有可能有憂鬱症的傾向，及早轉</w:t>
      </w:r>
      <w:proofErr w:type="gramStart"/>
      <w:r w:rsidRPr="00B57AC6">
        <w:rPr>
          <w:rFonts w:hAnsi="標楷體" w:hint="eastAsia"/>
          <w:sz w:val="28"/>
          <w:szCs w:val="28"/>
        </w:rPr>
        <w:t>介</w:t>
      </w:r>
      <w:proofErr w:type="gramEnd"/>
      <w:r w:rsidRPr="00B57AC6">
        <w:rPr>
          <w:rFonts w:hAnsi="標楷體" w:hint="eastAsia"/>
          <w:sz w:val="28"/>
          <w:szCs w:val="28"/>
        </w:rPr>
        <w:t>避免功能損害和自傷。</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r w:rsidRPr="00B57AC6">
        <w:rPr>
          <w:rFonts w:hAnsi="標楷體" w:hint="eastAsia"/>
          <w:sz w:val="28"/>
          <w:szCs w:val="28"/>
        </w:rPr>
        <w:t>如何告知家長：</w:t>
      </w:r>
      <w:r w:rsidRPr="00B57AC6">
        <w:rPr>
          <w:rFonts w:hAnsi="標楷體"/>
          <w:sz w:val="28"/>
          <w:szCs w:val="28"/>
        </w:rPr>
        <w:t>(</w:t>
      </w:r>
      <w:r w:rsidRPr="00B57AC6">
        <w:rPr>
          <w:rFonts w:hAnsi="標楷體" w:hint="eastAsia"/>
          <w:sz w:val="28"/>
          <w:szCs w:val="28"/>
        </w:rPr>
        <w:t>舉例</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proofErr w:type="gramStart"/>
      <w:r w:rsidRPr="00B57AC6">
        <w:rPr>
          <w:rFonts w:hAnsi="標楷體" w:hint="eastAsia"/>
          <w:sz w:val="28"/>
          <w:szCs w:val="28"/>
        </w:rPr>
        <w:t>＊</w:t>
      </w:r>
      <w:proofErr w:type="gramEnd"/>
      <w:r w:rsidRPr="00B57AC6">
        <w:rPr>
          <w:rFonts w:hAnsi="標楷體" w:hint="eastAsia"/>
          <w:sz w:val="28"/>
          <w:szCs w:val="28"/>
        </w:rPr>
        <w:t>你要不要說看看你孩子在家的情況，你遇到的困難是？</w:t>
      </w:r>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proofErr w:type="gramStart"/>
      <w:r w:rsidRPr="00B57AC6">
        <w:rPr>
          <w:rFonts w:hAnsi="標楷體" w:hint="eastAsia"/>
          <w:sz w:val="28"/>
          <w:szCs w:val="28"/>
        </w:rPr>
        <w:t>＊</w:t>
      </w:r>
      <w:proofErr w:type="gramEnd"/>
      <w:r w:rsidRPr="00B57AC6">
        <w:rPr>
          <w:rFonts w:hAnsi="標楷體" w:hint="eastAsia"/>
          <w:sz w:val="28"/>
          <w:szCs w:val="28"/>
        </w:rPr>
        <w:t>我觀察到</w:t>
      </w:r>
      <w:proofErr w:type="spellStart"/>
      <w:r w:rsidRPr="00B57AC6">
        <w:rPr>
          <w:rFonts w:hAnsi="標楷體"/>
          <w:sz w:val="28"/>
          <w:szCs w:val="28"/>
        </w:rPr>
        <w:t>ooo</w:t>
      </w:r>
      <w:proofErr w:type="spellEnd"/>
      <w:r w:rsidRPr="00B57AC6">
        <w:rPr>
          <w:rFonts w:hAnsi="標楷體" w:hint="eastAsia"/>
          <w:sz w:val="28"/>
          <w:szCs w:val="28"/>
        </w:rPr>
        <w:t>在學校學習、情緒、行為和其他人互動的問題是…</w:t>
      </w:r>
      <w:proofErr w:type="gramStart"/>
      <w:r w:rsidRPr="00B57AC6">
        <w:rPr>
          <w:rFonts w:hAnsi="標楷體" w:hint="eastAsia"/>
          <w:sz w:val="28"/>
          <w:szCs w:val="28"/>
        </w:rPr>
        <w:t>…</w:t>
      </w:r>
      <w:proofErr w:type="gramEnd"/>
      <w:r w:rsidRPr="00B57AC6">
        <w:rPr>
          <w:rFonts w:hAnsi="標楷體"/>
          <w:sz w:val="28"/>
          <w:szCs w:val="28"/>
        </w:rPr>
        <w:t xml:space="preserve"> </w:t>
      </w:r>
    </w:p>
    <w:p w:rsidR="00B963A7" w:rsidRPr="00B57AC6" w:rsidRDefault="00B963A7" w:rsidP="00B57AC6">
      <w:pPr>
        <w:pStyle w:val="Default"/>
        <w:adjustRightInd/>
        <w:spacing w:line="400" w:lineRule="exact"/>
        <w:ind w:left="280" w:hangingChars="100" w:hanging="280"/>
        <w:mirrorIndents/>
        <w:rPr>
          <w:rFonts w:hAnsi="標楷體"/>
          <w:sz w:val="28"/>
          <w:szCs w:val="28"/>
        </w:rPr>
      </w:pPr>
      <w:proofErr w:type="gramStart"/>
      <w:r w:rsidRPr="00B57AC6">
        <w:rPr>
          <w:rFonts w:hAnsi="標楷體" w:hint="eastAsia"/>
          <w:sz w:val="28"/>
          <w:szCs w:val="28"/>
        </w:rPr>
        <w:lastRenderedPageBreak/>
        <w:t>＊</w:t>
      </w:r>
      <w:proofErr w:type="gramEnd"/>
      <w:r w:rsidRPr="00B57AC6">
        <w:rPr>
          <w:rFonts w:hAnsi="標楷體" w:hint="eastAsia"/>
          <w:sz w:val="28"/>
          <w:szCs w:val="28"/>
        </w:rPr>
        <w:t>我想知道你是否也注意到這個問題？（讓他參與）</w:t>
      </w:r>
      <w:r w:rsidRPr="00B57AC6">
        <w:rPr>
          <w:rFonts w:hAnsi="標楷體"/>
          <w:sz w:val="28"/>
          <w:szCs w:val="28"/>
        </w:rPr>
        <w:t xml:space="preserve"> </w:t>
      </w:r>
    </w:p>
    <w:p w:rsidR="00B1419A" w:rsidRDefault="00B963A7" w:rsidP="00B57AC6">
      <w:pPr>
        <w:widowControl/>
        <w:spacing w:line="400" w:lineRule="exact"/>
        <w:ind w:left="280" w:hangingChars="100" w:hanging="280"/>
        <w:mirrorIndents/>
        <w:rPr>
          <w:rFonts w:ascii="標楷體" w:eastAsia="標楷體" w:hAnsi="標楷體" w:cs="標楷體"/>
          <w:sz w:val="28"/>
          <w:szCs w:val="28"/>
        </w:rPr>
      </w:pPr>
      <w:proofErr w:type="gramStart"/>
      <w:r w:rsidRPr="00B57AC6">
        <w:rPr>
          <w:rFonts w:ascii="標楷體" w:eastAsia="標楷體" w:hAnsi="標楷體" w:cs="標楷體" w:hint="eastAsia"/>
          <w:sz w:val="28"/>
          <w:szCs w:val="28"/>
        </w:rPr>
        <w:t>＊</w:t>
      </w:r>
      <w:proofErr w:type="gramEnd"/>
      <w:r w:rsidRPr="00B57AC6">
        <w:rPr>
          <w:rFonts w:ascii="標楷體" w:eastAsia="標楷體" w:hAnsi="標楷體" w:cs="標楷體" w:hint="eastAsia"/>
          <w:sz w:val="28"/>
          <w:szCs w:val="28"/>
        </w:rPr>
        <w:t>建立聯盟關係，避免批評傷到家長的自尊</w:t>
      </w:r>
      <w:r w:rsidRPr="00B57AC6">
        <w:rPr>
          <w:rFonts w:ascii="標楷體" w:eastAsia="標楷體" w:hAnsi="標楷體" w:cs="標楷體"/>
          <w:sz w:val="28"/>
          <w:szCs w:val="28"/>
        </w:rPr>
        <w:t>(</w:t>
      </w:r>
      <w:r w:rsidRPr="00B57AC6">
        <w:rPr>
          <w:rFonts w:ascii="標楷體" w:eastAsia="標楷體" w:hAnsi="標楷體" w:cs="標楷體" w:hint="eastAsia"/>
          <w:sz w:val="28"/>
          <w:szCs w:val="28"/>
        </w:rPr>
        <w:t>你覺得他的困難可能哪裡有問題</w:t>
      </w:r>
      <w:r w:rsidRPr="00B57AC6">
        <w:rPr>
          <w:rFonts w:ascii="標楷體" w:eastAsia="標楷體" w:hAnsi="標楷體" w:cs="標楷體"/>
          <w:sz w:val="28"/>
          <w:szCs w:val="28"/>
        </w:rPr>
        <w:t>)</w:t>
      </w:r>
    </w:p>
    <w:p w:rsidR="00903F5F" w:rsidRPr="00B57AC6" w:rsidRDefault="00903F5F" w:rsidP="00B57AC6">
      <w:pPr>
        <w:widowControl/>
        <w:spacing w:line="400" w:lineRule="exact"/>
        <w:ind w:left="280" w:hangingChars="100" w:hanging="280"/>
        <w:mirrorIndents/>
        <w:rPr>
          <w:rFonts w:ascii="標楷體" w:eastAsia="標楷體" w:hAnsi="標楷體" w:cs="新細明體"/>
          <w:kern w:val="0"/>
          <w:sz w:val="28"/>
          <w:szCs w:val="28"/>
        </w:rPr>
      </w:pPr>
    </w:p>
    <w:p w:rsidR="00B1419A" w:rsidRPr="00B57AC6" w:rsidRDefault="00B1419A" w:rsidP="00B57AC6">
      <w:pPr>
        <w:widowControl/>
        <w:spacing w:line="400" w:lineRule="exact"/>
        <w:ind w:left="280" w:hangingChars="100" w:hanging="280"/>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七、人事室</w:t>
      </w:r>
    </w:p>
    <w:p w:rsidR="00B1419A" w:rsidRPr="00B57AC6" w:rsidRDefault="00B1419A" w:rsidP="00B57AC6">
      <w:pPr>
        <w:widowControl/>
        <w:spacing w:line="400" w:lineRule="exact"/>
        <w:ind w:left="280" w:hangingChars="100" w:hanging="280"/>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11月底前待完成事項</w:t>
      </w:r>
    </w:p>
    <w:p w:rsidR="00B1419A" w:rsidRPr="00B57AC6" w:rsidRDefault="00B1419A" w:rsidP="00B57AC6">
      <w:pPr>
        <w:widowControl/>
        <w:spacing w:line="400" w:lineRule="exact"/>
        <w:ind w:left="280" w:hangingChars="100" w:hanging="280"/>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1.召開教評會審議是否委託教育部辦理113</w:t>
      </w:r>
      <w:proofErr w:type="gramStart"/>
      <w:r w:rsidRPr="00B57AC6">
        <w:rPr>
          <w:rFonts w:ascii="標楷體" w:eastAsia="標楷體" w:hAnsi="標楷體" w:cs="Arial"/>
          <w:color w:val="000000"/>
          <w:kern w:val="0"/>
          <w:sz w:val="28"/>
          <w:szCs w:val="28"/>
        </w:rPr>
        <w:t>學年度教甄及</w:t>
      </w:r>
      <w:proofErr w:type="gramEnd"/>
      <w:r w:rsidRPr="00B57AC6">
        <w:rPr>
          <w:rFonts w:ascii="標楷體" w:eastAsia="標楷體" w:hAnsi="標楷體" w:cs="Arial"/>
          <w:color w:val="000000"/>
          <w:kern w:val="0"/>
          <w:sz w:val="28"/>
          <w:szCs w:val="28"/>
        </w:rPr>
        <w:t>是否參加</w:t>
      </w:r>
      <w:proofErr w:type="gramStart"/>
      <w:r w:rsidRPr="00B57AC6">
        <w:rPr>
          <w:rFonts w:ascii="標楷體" w:eastAsia="標楷體" w:hAnsi="標楷體" w:cs="Arial"/>
          <w:color w:val="000000"/>
          <w:kern w:val="0"/>
          <w:sz w:val="28"/>
          <w:szCs w:val="28"/>
        </w:rPr>
        <w:t>介</w:t>
      </w:r>
      <w:proofErr w:type="gramEnd"/>
      <w:r w:rsidRPr="00B57AC6">
        <w:rPr>
          <w:rFonts w:ascii="標楷體" w:eastAsia="標楷體" w:hAnsi="標楷體" w:cs="Arial"/>
          <w:color w:val="000000"/>
          <w:kern w:val="0"/>
          <w:sz w:val="28"/>
          <w:szCs w:val="28"/>
        </w:rPr>
        <w:t>聘作業。</w:t>
      </w:r>
    </w:p>
    <w:p w:rsidR="006D6696" w:rsidRPr="00B57AC6" w:rsidRDefault="006D6696" w:rsidP="00B57AC6">
      <w:pPr>
        <w:widowControl/>
        <w:spacing w:line="400" w:lineRule="exact"/>
        <w:ind w:left="280" w:hangingChars="100" w:hanging="280"/>
        <w:mirrorIndents/>
        <w:rPr>
          <w:rFonts w:ascii="標楷體" w:eastAsia="標楷體" w:hAnsi="標楷體" w:cs="Arial"/>
          <w:color w:val="000000"/>
          <w:kern w:val="0"/>
          <w:sz w:val="28"/>
          <w:szCs w:val="28"/>
        </w:rPr>
      </w:pPr>
      <w:r w:rsidRPr="00B57AC6">
        <w:rPr>
          <w:rFonts w:ascii="標楷體" w:eastAsia="標楷體" w:hAnsi="標楷體" w:cs="Arial"/>
          <w:color w:val="000000"/>
          <w:kern w:val="0"/>
          <w:sz w:val="28"/>
          <w:szCs w:val="28"/>
        </w:rPr>
        <w:t>目前最需要解決的問題</w:t>
      </w:r>
    </w:p>
    <w:p w:rsidR="00B1419A" w:rsidRPr="00B57AC6" w:rsidRDefault="006D6696" w:rsidP="00B57AC6">
      <w:pPr>
        <w:widowControl/>
        <w:spacing w:line="400" w:lineRule="exact"/>
        <w:ind w:left="280" w:hangingChars="100" w:hanging="280"/>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1.</w:t>
      </w:r>
      <w:r w:rsidR="00B1419A" w:rsidRPr="00B57AC6">
        <w:rPr>
          <w:rFonts w:ascii="標楷體" w:eastAsia="標楷體" w:hAnsi="標楷體" w:cs="Arial"/>
          <w:color w:val="000000"/>
          <w:kern w:val="0"/>
          <w:sz w:val="28"/>
          <w:szCs w:val="28"/>
        </w:rPr>
        <w:t>人事資料上傳作業、文康活動費。</w:t>
      </w:r>
    </w:p>
    <w:p w:rsidR="00B1419A" w:rsidRPr="00B57AC6" w:rsidRDefault="00B1419A" w:rsidP="00B57AC6">
      <w:pPr>
        <w:widowControl/>
        <w:spacing w:line="400" w:lineRule="exact"/>
        <w:ind w:left="280" w:hangingChars="100" w:hanging="280"/>
        <w:mirrorIndents/>
        <w:rPr>
          <w:rFonts w:ascii="標楷體" w:eastAsia="標楷體" w:hAnsi="標楷體" w:cs="新細明體"/>
          <w:kern w:val="0"/>
          <w:sz w:val="28"/>
          <w:szCs w:val="28"/>
        </w:rPr>
      </w:pPr>
    </w:p>
    <w:p w:rsidR="00B1419A" w:rsidRPr="00B57AC6" w:rsidRDefault="00B1419A" w:rsidP="00B57AC6">
      <w:pPr>
        <w:widowControl/>
        <w:spacing w:line="400" w:lineRule="exact"/>
        <w:ind w:left="280" w:hangingChars="100" w:hanging="280"/>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八、主計室</w:t>
      </w:r>
      <w:r w:rsidR="00FE430F" w:rsidRPr="00B57AC6">
        <w:rPr>
          <w:rFonts w:ascii="標楷體" w:eastAsia="標楷體" w:hAnsi="標楷體" w:cs="Arial" w:hint="eastAsia"/>
          <w:color w:val="000000"/>
          <w:kern w:val="0"/>
          <w:sz w:val="28"/>
          <w:szCs w:val="28"/>
        </w:rPr>
        <w:t>：如提案討論。</w:t>
      </w:r>
    </w:p>
    <w:p w:rsidR="006D6696" w:rsidRPr="00B57AC6" w:rsidRDefault="006D6696" w:rsidP="00B57AC6">
      <w:pPr>
        <w:widowControl/>
        <w:spacing w:line="400" w:lineRule="exact"/>
        <w:ind w:left="280" w:hangingChars="100" w:hanging="280"/>
        <w:mirrorIndents/>
        <w:rPr>
          <w:rFonts w:ascii="標楷體" w:eastAsia="標楷體" w:hAnsi="標楷體" w:cs="新細明體"/>
          <w:kern w:val="0"/>
          <w:sz w:val="28"/>
          <w:szCs w:val="28"/>
        </w:rPr>
      </w:pPr>
    </w:p>
    <w:p w:rsidR="00B1419A" w:rsidRPr="00B57AC6" w:rsidRDefault="00B1419A" w:rsidP="00B57AC6">
      <w:pPr>
        <w:widowControl/>
        <w:spacing w:line="400" w:lineRule="exact"/>
        <w:ind w:left="280" w:hangingChars="100" w:hanging="280"/>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九、秘書室</w:t>
      </w:r>
    </w:p>
    <w:p w:rsidR="00795767" w:rsidRPr="00B57AC6" w:rsidRDefault="00795767" w:rsidP="00B57AC6">
      <w:pPr>
        <w:spacing w:line="400" w:lineRule="exact"/>
        <w:ind w:left="280" w:hangingChars="100" w:hanging="280"/>
        <w:mirrorIndents/>
        <w:rPr>
          <w:rFonts w:ascii="標楷體" w:eastAsia="標楷體" w:hAnsi="標楷體"/>
          <w:b/>
          <w:color w:val="000000"/>
          <w:sz w:val="28"/>
          <w:szCs w:val="28"/>
          <w:bdr w:val="single" w:sz="4" w:space="0" w:color="auto"/>
        </w:rPr>
      </w:pPr>
      <w:r w:rsidRPr="00B57AC6">
        <w:rPr>
          <w:rFonts w:ascii="標楷體" w:eastAsia="標楷體" w:hAnsi="標楷體" w:hint="eastAsia"/>
          <w:b/>
          <w:color w:val="000000"/>
          <w:sz w:val="28"/>
          <w:szCs w:val="28"/>
          <w:bdr w:val="single" w:sz="4" w:space="0" w:color="auto"/>
        </w:rPr>
        <w:t>報告事項</w:t>
      </w:r>
    </w:p>
    <w:p w:rsidR="00795767" w:rsidRPr="00B57AC6" w:rsidRDefault="00795767" w:rsidP="007602DC">
      <w:pPr>
        <w:numPr>
          <w:ilvl w:val="0"/>
          <w:numId w:val="20"/>
        </w:numPr>
        <w:spacing w:line="400" w:lineRule="exact"/>
        <w:ind w:left="280" w:hangingChars="100" w:hanging="280"/>
        <w:rPr>
          <w:rFonts w:ascii="標楷體" w:eastAsia="標楷體" w:hAnsi="標楷體"/>
          <w:color w:val="000000" w:themeColor="text1"/>
          <w:sz w:val="28"/>
          <w:szCs w:val="28"/>
        </w:rPr>
      </w:pPr>
      <w:r w:rsidRPr="00B57AC6">
        <w:rPr>
          <w:rFonts w:ascii="標楷體" w:eastAsia="標楷體" w:hAnsi="標楷體" w:hint="eastAsia"/>
          <w:sz w:val="28"/>
          <w:szCs w:val="28"/>
        </w:rPr>
        <w:t>持續進行每月份各處室之</w:t>
      </w:r>
      <w:r w:rsidRPr="00B57AC6">
        <w:rPr>
          <w:rFonts w:ascii="標楷體" w:eastAsia="標楷體" w:hAnsi="標楷體" w:hint="eastAsia"/>
          <w:color w:val="000000" w:themeColor="text1"/>
          <w:sz w:val="28"/>
          <w:szCs w:val="28"/>
        </w:rPr>
        <w:t>工作進度控管及考核表之檢核工作。</w:t>
      </w:r>
    </w:p>
    <w:p w:rsidR="00795767" w:rsidRPr="00B57AC6" w:rsidRDefault="00795767" w:rsidP="007602DC">
      <w:pPr>
        <w:numPr>
          <w:ilvl w:val="0"/>
          <w:numId w:val="20"/>
        </w:numPr>
        <w:spacing w:line="400" w:lineRule="exact"/>
        <w:ind w:left="280" w:hangingChars="100" w:hanging="280"/>
        <w:rPr>
          <w:rFonts w:ascii="標楷體" w:eastAsia="標楷體" w:hAnsi="標楷體"/>
          <w:color w:val="000000" w:themeColor="text1"/>
          <w:sz w:val="28"/>
          <w:szCs w:val="28"/>
        </w:rPr>
      </w:pPr>
      <w:proofErr w:type="gramStart"/>
      <w:r w:rsidRPr="00B57AC6">
        <w:rPr>
          <w:rFonts w:ascii="標楷體" w:eastAsia="標楷體" w:hAnsi="標楷體" w:hint="eastAsia"/>
          <w:color w:val="000000" w:themeColor="text1"/>
          <w:sz w:val="28"/>
          <w:szCs w:val="28"/>
        </w:rPr>
        <w:t>111</w:t>
      </w:r>
      <w:proofErr w:type="gramEnd"/>
      <w:r w:rsidRPr="00B57AC6">
        <w:rPr>
          <w:rFonts w:ascii="標楷體" w:eastAsia="標楷體" w:hAnsi="標楷體" w:hint="eastAsia"/>
          <w:color w:val="000000" w:themeColor="text1"/>
          <w:sz w:val="28"/>
          <w:szCs w:val="28"/>
        </w:rPr>
        <w:t>年度內部稽核作業：各稽核項目之受</w:t>
      </w:r>
      <w:proofErr w:type="gramStart"/>
      <w:r w:rsidRPr="00B57AC6">
        <w:rPr>
          <w:rFonts w:ascii="標楷體" w:eastAsia="標楷體" w:hAnsi="標楷體" w:hint="eastAsia"/>
          <w:color w:val="000000" w:themeColor="text1"/>
          <w:sz w:val="28"/>
          <w:szCs w:val="28"/>
        </w:rPr>
        <w:t>稽</w:t>
      </w:r>
      <w:proofErr w:type="gramEnd"/>
      <w:r w:rsidRPr="00B57AC6">
        <w:rPr>
          <w:rFonts w:ascii="標楷體" w:eastAsia="標楷體" w:hAnsi="標楷體" w:hint="eastAsia"/>
          <w:color w:val="000000" w:themeColor="text1"/>
          <w:sz w:val="28"/>
          <w:szCs w:val="28"/>
        </w:rPr>
        <w:t>單位已完成「內控缺失事項追蹤改善表」及「內控具體興革建議追蹤情形表」之稽核作業，感謝各處室的協助，彙整後將陳校長核</w:t>
      </w:r>
      <w:proofErr w:type="gramStart"/>
      <w:r w:rsidRPr="00B57AC6">
        <w:rPr>
          <w:rFonts w:ascii="標楷體" w:eastAsia="標楷體" w:hAnsi="標楷體" w:hint="eastAsia"/>
          <w:color w:val="000000" w:themeColor="text1"/>
          <w:sz w:val="28"/>
          <w:szCs w:val="28"/>
        </w:rPr>
        <w:t>閱</w:t>
      </w:r>
      <w:proofErr w:type="gramEnd"/>
      <w:r w:rsidRPr="00B57AC6">
        <w:rPr>
          <w:rFonts w:ascii="標楷體" w:eastAsia="標楷體" w:hAnsi="標楷體" w:hint="eastAsia"/>
          <w:color w:val="000000" w:themeColor="text1"/>
          <w:sz w:val="28"/>
          <w:szCs w:val="28"/>
        </w:rPr>
        <w:t>，並於校長核可後解除列管。</w:t>
      </w:r>
    </w:p>
    <w:p w:rsidR="00795767" w:rsidRPr="00B57AC6" w:rsidRDefault="00795767" w:rsidP="007602DC">
      <w:pPr>
        <w:numPr>
          <w:ilvl w:val="0"/>
          <w:numId w:val="20"/>
        </w:numPr>
        <w:spacing w:line="400" w:lineRule="exact"/>
        <w:ind w:left="280" w:hangingChars="100" w:hanging="280"/>
        <w:rPr>
          <w:rFonts w:ascii="標楷體" w:eastAsia="標楷體" w:hAnsi="標楷體"/>
          <w:color w:val="000000" w:themeColor="text1"/>
          <w:sz w:val="28"/>
          <w:szCs w:val="28"/>
        </w:rPr>
      </w:pPr>
      <w:proofErr w:type="gramStart"/>
      <w:r w:rsidRPr="00B57AC6">
        <w:rPr>
          <w:rFonts w:ascii="標楷體" w:eastAsia="標楷體" w:hAnsi="標楷體" w:hint="eastAsia"/>
          <w:color w:val="000000" w:themeColor="text1"/>
          <w:sz w:val="28"/>
          <w:szCs w:val="28"/>
        </w:rPr>
        <w:t>112</w:t>
      </w:r>
      <w:proofErr w:type="gramEnd"/>
      <w:r w:rsidRPr="00B57AC6">
        <w:rPr>
          <w:rFonts w:ascii="標楷體" w:eastAsia="標楷體" w:hAnsi="標楷體" w:hint="eastAsia"/>
          <w:color w:val="000000" w:themeColor="text1"/>
          <w:sz w:val="28"/>
          <w:szCs w:val="28"/>
        </w:rPr>
        <w:t>年度「風險管理評估及管理」及「殘餘風險圖像」：請各處室依據</w:t>
      </w:r>
      <w:proofErr w:type="gramStart"/>
      <w:r w:rsidRPr="00B57AC6">
        <w:rPr>
          <w:rFonts w:ascii="標楷體" w:eastAsia="標楷體" w:hAnsi="標楷體" w:hint="eastAsia"/>
          <w:color w:val="000000" w:themeColor="text1"/>
          <w:sz w:val="28"/>
          <w:szCs w:val="28"/>
        </w:rPr>
        <w:t>111</w:t>
      </w:r>
      <w:proofErr w:type="gramEnd"/>
      <w:r w:rsidRPr="00B57AC6">
        <w:rPr>
          <w:rFonts w:ascii="標楷體" w:eastAsia="標楷體" w:hAnsi="標楷體" w:hint="eastAsia"/>
          <w:color w:val="000000" w:themeColor="text1"/>
          <w:sz w:val="28"/>
          <w:szCs w:val="28"/>
        </w:rPr>
        <w:t>年度之風險項目檢核目前(</w:t>
      </w:r>
      <w:proofErr w:type="gramStart"/>
      <w:r w:rsidRPr="00B57AC6">
        <w:rPr>
          <w:rFonts w:ascii="標楷體" w:eastAsia="標楷體" w:hAnsi="標楷體" w:hint="eastAsia"/>
          <w:color w:val="000000" w:themeColor="text1"/>
          <w:sz w:val="28"/>
          <w:szCs w:val="28"/>
        </w:rPr>
        <w:t>112</w:t>
      </w:r>
      <w:proofErr w:type="gramEnd"/>
      <w:r w:rsidRPr="00B57AC6">
        <w:rPr>
          <w:rFonts w:ascii="標楷體" w:eastAsia="標楷體" w:hAnsi="標楷體" w:hint="eastAsia"/>
          <w:color w:val="000000" w:themeColor="text1"/>
          <w:sz w:val="28"/>
          <w:szCs w:val="28"/>
        </w:rPr>
        <w:t>年度)各風險項目之風險狀況並評估風險值，於12月29日以前完成</w:t>
      </w:r>
      <w:proofErr w:type="gramStart"/>
      <w:r w:rsidRPr="00B57AC6">
        <w:rPr>
          <w:rFonts w:ascii="標楷體" w:eastAsia="標楷體" w:hAnsi="標楷體" w:hint="eastAsia"/>
          <w:color w:val="000000" w:themeColor="text1"/>
          <w:sz w:val="28"/>
          <w:szCs w:val="28"/>
        </w:rPr>
        <w:t>112</w:t>
      </w:r>
      <w:proofErr w:type="gramEnd"/>
      <w:r w:rsidRPr="00B57AC6">
        <w:rPr>
          <w:rFonts w:ascii="標楷體" w:eastAsia="標楷體" w:hAnsi="標楷體" w:hint="eastAsia"/>
          <w:color w:val="000000" w:themeColor="text1"/>
          <w:sz w:val="28"/>
          <w:szCs w:val="28"/>
        </w:rPr>
        <w:t>年度之風險管理及評估作業，並填寫</w:t>
      </w:r>
      <w:proofErr w:type="gramStart"/>
      <w:r w:rsidRPr="00B57AC6">
        <w:rPr>
          <w:rFonts w:ascii="標楷體" w:eastAsia="標楷體" w:hAnsi="標楷體" w:hint="eastAsia"/>
          <w:color w:val="000000" w:themeColor="text1"/>
          <w:sz w:val="28"/>
          <w:szCs w:val="28"/>
        </w:rPr>
        <w:t>112</w:t>
      </w:r>
      <w:proofErr w:type="gramEnd"/>
      <w:r w:rsidRPr="00B57AC6">
        <w:rPr>
          <w:rFonts w:ascii="標楷體" w:eastAsia="標楷體" w:hAnsi="標楷體" w:hint="eastAsia"/>
          <w:color w:val="000000" w:themeColor="text1"/>
          <w:sz w:val="28"/>
          <w:szCs w:val="28"/>
        </w:rPr>
        <w:t>年度風險評估表1送交秘書室。另預計113年1月召開風險管理專案小組會議。113年2月完成</w:t>
      </w:r>
      <w:proofErr w:type="gramStart"/>
      <w:r w:rsidRPr="00B57AC6">
        <w:rPr>
          <w:rFonts w:ascii="標楷體" w:eastAsia="標楷體" w:hAnsi="標楷體" w:hint="eastAsia"/>
          <w:color w:val="000000" w:themeColor="text1"/>
          <w:sz w:val="28"/>
          <w:szCs w:val="28"/>
        </w:rPr>
        <w:t>1</w:t>
      </w:r>
      <w:r w:rsidRPr="00B57AC6">
        <w:rPr>
          <w:rFonts w:ascii="標楷體" w:eastAsia="標楷體" w:hAnsi="標楷體"/>
          <w:color w:val="000000" w:themeColor="text1"/>
          <w:sz w:val="28"/>
          <w:szCs w:val="28"/>
        </w:rPr>
        <w:t>1</w:t>
      </w:r>
      <w:r w:rsidRPr="00B57AC6">
        <w:rPr>
          <w:rFonts w:ascii="標楷體" w:eastAsia="標楷體" w:hAnsi="標楷體" w:hint="eastAsia"/>
          <w:color w:val="000000" w:themeColor="text1"/>
          <w:sz w:val="28"/>
          <w:szCs w:val="28"/>
        </w:rPr>
        <w:t>2</w:t>
      </w:r>
      <w:proofErr w:type="gramEnd"/>
      <w:r w:rsidRPr="00B57AC6">
        <w:rPr>
          <w:rFonts w:ascii="標楷體" w:eastAsia="標楷體" w:hAnsi="標楷體" w:hint="eastAsia"/>
          <w:color w:val="000000" w:themeColor="text1"/>
          <w:sz w:val="28"/>
          <w:szCs w:val="28"/>
        </w:rPr>
        <w:t>年度本校「殘餘風險圖像」，並召開內控小組會議進行內部稽核作業。</w:t>
      </w:r>
    </w:p>
    <w:p w:rsidR="00795767" w:rsidRPr="00B57AC6" w:rsidRDefault="00795767" w:rsidP="007602DC">
      <w:pPr>
        <w:pStyle w:val="afc"/>
        <w:numPr>
          <w:ilvl w:val="0"/>
          <w:numId w:val="20"/>
        </w:numPr>
        <w:spacing w:line="400" w:lineRule="exact"/>
        <w:ind w:leftChars="0" w:left="280" w:hangingChars="100" w:hanging="280"/>
        <w:rPr>
          <w:rFonts w:ascii="標楷體" w:eastAsia="標楷體" w:hAnsi="標楷體"/>
          <w:color w:val="000000" w:themeColor="text1"/>
          <w:sz w:val="28"/>
          <w:szCs w:val="28"/>
        </w:rPr>
      </w:pPr>
      <w:r w:rsidRPr="00B57AC6">
        <w:rPr>
          <w:rFonts w:ascii="標楷體" w:eastAsia="標楷體" w:hAnsi="標楷體" w:hint="eastAsia"/>
          <w:color w:val="000000"/>
          <w:sz w:val="28"/>
          <w:szCs w:val="28"/>
        </w:rPr>
        <w:t>「全國高級中學資料填報整合系統與實名制管理系統」：校內帳號已全數開通，煩勞同仁們也務必定期(3個月內)更新密碼，以符合資安要求。若因業務填報需求須加開帳號或業務項目，也請通知秘書室。</w:t>
      </w:r>
    </w:p>
    <w:p w:rsidR="00795767" w:rsidRPr="00B57AC6" w:rsidRDefault="00795767" w:rsidP="007602DC">
      <w:pPr>
        <w:pStyle w:val="afc"/>
        <w:numPr>
          <w:ilvl w:val="0"/>
          <w:numId w:val="20"/>
        </w:numPr>
        <w:spacing w:line="400" w:lineRule="exact"/>
        <w:ind w:leftChars="0" w:left="280" w:hangingChars="100" w:hanging="280"/>
        <w:rPr>
          <w:rFonts w:ascii="標楷體" w:eastAsia="標楷體" w:hAnsi="標楷體"/>
          <w:color w:val="000000"/>
          <w:sz w:val="28"/>
          <w:szCs w:val="28"/>
        </w:rPr>
      </w:pPr>
      <w:r w:rsidRPr="00B57AC6">
        <w:rPr>
          <w:rFonts w:ascii="標楷體" w:eastAsia="標楷體" w:hAnsi="標楷體" w:hint="eastAsia"/>
          <w:sz w:val="28"/>
          <w:szCs w:val="28"/>
        </w:rPr>
        <w:t>已於</w:t>
      </w:r>
      <w:r w:rsidRPr="00B57AC6">
        <w:rPr>
          <w:rFonts w:ascii="標楷體" w:eastAsia="標楷體" w:hAnsi="標楷體" w:hint="eastAsia"/>
          <w:b/>
          <w:sz w:val="28"/>
          <w:szCs w:val="28"/>
          <w:u w:val="single"/>
        </w:rPr>
        <w:t>11月28日(三)</w:t>
      </w:r>
      <w:r w:rsidRPr="00B57AC6">
        <w:rPr>
          <w:rFonts w:ascii="標楷體" w:eastAsia="標楷體" w:hAnsi="標楷體" w:hint="eastAsia"/>
          <w:sz w:val="28"/>
          <w:szCs w:val="28"/>
        </w:rPr>
        <w:t>發放</w:t>
      </w:r>
      <w:r w:rsidRPr="00B57AC6">
        <w:rPr>
          <w:rFonts w:ascii="標楷體" w:eastAsia="標楷體" w:hAnsi="標楷體" w:hint="eastAsia"/>
          <w:color w:val="000000" w:themeColor="text1"/>
          <w:sz w:val="28"/>
          <w:szCs w:val="28"/>
        </w:rPr>
        <w:t>明年(113年度)校內「愛心捐款調查表」，截至目前為止總共24位教職員同仁加入愛心捐款的行列，在此也特別感謝大家的全力支持。欲捐款的同仁亦可隨時填寫後擲交秘書室辦理，感謝同仁的大力支持。</w:t>
      </w:r>
    </w:p>
    <w:p w:rsidR="00795767" w:rsidRPr="00B57AC6" w:rsidRDefault="00795767" w:rsidP="007602DC">
      <w:pPr>
        <w:pStyle w:val="afc"/>
        <w:numPr>
          <w:ilvl w:val="0"/>
          <w:numId w:val="20"/>
        </w:numPr>
        <w:spacing w:line="400" w:lineRule="exact"/>
        <w:ind w:leftChars="0" w:left="280" w:hangingChars="100" w:hanging="280"/>
        <w:rPr>
          <w:rFonts w:ascii="標楷體" w:eastAsia="標楷體" w:hAnsi="標楷體"/>
          <w:color w:val="000000"/>
          <w:sz w:val="28"/>
          <w:szCs w:val="28"/>
        </w:rPr>
      </w:pPr>
      <w:r w:rsidRPr="00B57AC6">
        <w:rPr>
          <w:rFonts w:ascii="標楷體" w:eastAsia="標楷體" w:hAnsi="標楷體" w:hint="eastAsia"/>
          <w:color w:val="000000"/>
          <w:sz w:val="28"/>
          <w:szCs w:val="28"/>
        </w:rPr>
        <w:t>112年度校外捐款(包括</w:t>
      </w:r>
      <w:r w:rsidRPr="00B57AC6">
        <w:rPr>
          <w:rFonts w:ascii="標楷體" w:eastAsia="標楷體" w:hAnsi="標楷體" w:hint="eastAsia"/>
          <w:b/>
          <w:color w:val="000000"/>
          <w:sz w:val="28"/>
          <w:szCs w:val="28"/>
          <w:u w:val="single"/>
        </w:rPr>
        <w:t>創校80週年校慶相關捐款</w:t>
      </w:r>
      <w:r w:rsidRPr="00B57AC6">
        <w:rPr>
          <w:rFonts w:ascii="標楷體" w:eastAsia="標楷體" w:hAnsi="標楷體" w:hint="eastAsia"/>
          <w:color w:val="000000"/>
          <w:sz w:val="28"/>
          <w:szCs w:val="28"/>
        </w:rPr>
        <w:t>，不含獎助學金及捐贈設備項目)目前共累計</w:t>
      </w:r>
      <w:r w:rsidRPr="00B57AC6">
        <w:rPr>
          <w:rFonts w:ascii="標楷體" w:eastAsia="標楷體" w:hAnsi="標楷體" w:hint="eastAsia"/>
          <w:b/>
          <w:color w:val="000000"/>
          <w:sz w:val="28"/>
          <w:szCs w:val="28"/>
          <w:u w:val="single"/>
        </w:rPr>
        <w:t>375萬0180元</w:t>
      </w:r>
      <w:r w:rsidRPr="00B57AC6">
        <w:rPr>
          <w:rFonts w:ascii="標楷體" w:eastAsia="標楷體" w:hAnsi="標楷體" w:hint="eastAsia"/>
          <w:color w:val="000000"/>
          <w:sz w:val="28"/>
          <w:szCs w:val="28"/>
        </w:rPr>
        <w:t>整，明細如下(統計至112年12月20日)：</w:t>
      </w:r>
      <w:r w:rsidRPr="00B57AC6">
        <w:rPr>
          <w:rFonts w:ascii="標楷體" w:eastAsia="標楷體" w:hAnsi="標楷體" w:hint="eastAsia"/>
          <w:b/>
          <w:sz w:val="28"/>
          <w:szCs w:val="28"/>
          <w:u w:val="single"/>
        </w:rPr>
        <w:t>唐州工業股份有限公司</w:t>
      </w:r>
      <w:r w:rsidRPr="00B57AC6">
        <w:rPr>
          <w:rFonts w:ascii="標楷體" w:eastAsia="標楷體" w:hAnsi="標楷體" w:hint="eastAsia"/>
          <w:sz w:val="28"/>
          <w:szCs w:val="28"/>
        </w:rPr>
        <w:t>捐贈7萬元整部駐男籃隊赴越南移地訓練經費。</w:t>
      </w:r>
      <w:r w:rsidRPr="00B57AC6">
        <w:rPr>
          <w:rFonts w:ascii="標楷體" w:eastAsia="標楷體" w:hAnsi="標楷體" w:hint="eastAsia"/>
          <w:b/>
          <w:color w:val="000000"/>
          <w:sz w:val="28"/>
          <w:szCs w:val="28"/>
          <w:u w:val="single"/>
        </w:rPr>
        <w:t>澎湖區漁會號召善心人士</w:t>
      </w:r>
      <w:r w:rsidRPr="00B57AC6">
        <w:rPr>
          <w:rFonts w:ascii="標楷體" w:eastAsia="標楷體" w:hAnsi="標楷體" w:hint="eastAsia"/>
          <w:color w:val="000000"/>
          <w:sz w:val="28"/>
          <w:szCs w:val="28"/>
        </w:rPr>
        <w:t>共捐贈3萬7620元補助高三赴台面試經費。本校</w:t>
      </w:r>
      <w:r w:rsidRPr="00B57AC6">
        <w:rPr>
          <w:rFonts w:ascii="標楷體" w:eastAsia="標楷體" w:hAnsi="標楷體" w:hint="eastAsia"/>
          <w:b/>
          <w:color w:val="000000"/>
          <w:sz w:val="28"/>
          <w:szCs w:val="28"/>
          <w:u w:val="single"/>
        </w:rPr>
        <w:t>陳力維教練募集上眾電器有限公司等9位善心人士及單位</w:t>
      </w:r>
      <w:r w:rsidRPr="00B57AC6">
        <w:rPr>
          <w:rFonts w:ascii="標楷體" w:eastAsia="標楷體" w:hAnsi="標楷體" w:hint="eastAsia"/>
          <w:color w:val="000000"/>
          <w:sz w:val="28"/>
          <w:szCs w:val="28"/>
        </w:rPr>
        <w:t>共捐贈7萬7600元贊助男籃隊赴越南移地訓練經費。</w:t>
      </w:r>
      <w:r w:rsidRPr="00B57AC6">
        <w:rPr>
          <w:rFonts w:ascii="標楷體" w:eastAsia="標楷體" w:hAnsi="標楷體" w:hint="eastAsia"/>
          <w:b/>
          <w:color w:val="000000"/>
          <w:sz w:val="28"/>
          <w:szCs w:val="28"/>
          <w:u w:val="single"/>
        </w:rPr>
        <w:t>陳恩禎及高淑卿女士</w:t>
      </w:r>
      <w:r w:rsidRPr="00B57AC6">
        <w:rPr>
          <w:rFonts w:ascii="標楷體" w:eastAsia="標楷體" w:hAnsi="標楷體" w:hint="eastAsia"/>
          <w:color w:val="000000"/>
          <w:sz w:val="28"/>
          <w:szCs w:val="28"/>
        </w:rPr>
        <w:t>共捐贈300元</w:t>
      </w:r>
      <w:r w:rsidRPr="00B57AC6">
        <w:rPr>
          <w:rFonts w:ascii="標楷體" w:eastAsia="標楷體" w:hAnsi="標楷體" w:hint="eastAsia"/>
          <w:color w:val="000000"/>
          <w:sz w:val="28"/>
          <w:szCs w:val="28"/>
        </w:rPr>
        <w:lastRenderedPageBreak/>
        <w:t>補助高三赴台面試經費。</w:t>
      </w:r>
      <w:r w:rsidRPr="00B57AC6">
        <w:rPr>
          <w:rFonts w:ascii="標楷體" w:eastAsia="標楷體" w:hAnsi="標楷體" w:hint="eastAsia"/>
          <w:b/>
          <w:color w:val="000000"/>
          <w:sz w:val="28"/>
          <w:szCs w:val="28"/>
          <w:u w:val="single"/>
        </w:rPr>
        <w:t>藍凱元先生</w:t>
      </w:r>
      <w:r w:rsidRPr="00B57AC6">
        <w:rPr>
          <w:rFonts w:ascii="標楷體" w:eastAsia="標楷體" w:hAnsi="標楷體" w:hint="eastAsia"/>
          <w:color w:val="000000"/>
          <w:sz w:val="28"/>
          <w:szCs w:val="28"/>
        </w:rPr>
        <w:t>捐贈10萬元補助籃球隊經費。運動會期間</w:t>
      </w:r>
      <w:r w:rsidRPr="00B57AC6">
        <w:rPr>
          <w:rFonts w:ascii="標楷體" w:eastAsia="標楷體" w:hAnsi="標楷體" w:hint="eastAsia"/>
          <w:b/>
          <w:color w:val="000000"/>
          <w:sz w:val="28"/>
          <w:szCs w:val="28"/>
          <w:u w:val="single"/>
        </w:rPr>
        <w:t>全國校友會及高雄校友會</w:t>
      </w:r>
      <w:r w:rsidRPr="00B57AC6">
        <w:rPr>
          <w:rFonts w:ascii="標楷體" w:eastAsia="標楷體" w:hAnsi="標楷體" w:hint="eastAsia"/>
          <w:color w:val="000000"/>
          <w:sz w:val="28"/>
          <w:szCs w:val="28"/>
        </w:rPr>
        <w:t>各捐贈1萬元贊助校務營運經費。</w:t>
      </w:r>
      <w:r w:rsidRPr="00B57AC6">
        <w:rPr>
          <w:rFonts w:ascii="標楷體" w:eastAsia="標楷體" w:hAnsi="標楷體" w:hint="eastAsia"/>
          <w:b/>
          <w:color w:val="000000"/>
          <w:sz w:val="28"/>
          <w:szCs w:val="28"/>
          <w:u w:val="single"/>
        </w:rPr>
        <w:t>顏德福學長</w:t>
      </w:r>
      <w:r w:rsidRPr="00B57AC6">
        <w:rPr>
          <w:rFonts w:ascii="標楷體" w:eastAsia="標楷體" w:hAnsi="標楷體" w:hint="eastAsia"/>
          <w:color w:val="000000"/>
          <w:sz w:val="28"/>
          <w:szCs w:val="28"/>
        </w:rPr>
        <w:t>贊助3萬元補助高三清寒學生赴台面試經費。</w:t>
      </w:r>
      <w:r w:rsidRPr="00B57AC6">
        <w:rPr>
          <w:rFonts w:ascii="標楷體" w:eastAsia="標楷體" w:hAnsi="標楷體" w:hint="eastAsia"/>
          <w:b/>
          <w:color w:val="000000"/>
          <w:sz w:val="28"/>
          <w:szCs w:val="28"/>
          <w:u w:val="single"/>
        </w:rPr>
        <w:t>張宗元學長</w:t>
      </w:r>
      <w:r w:rsidRPr="00B57AC6">
        <w:rPr>
          <w:rFonts w:ascii="標楷體" w:eastAsia="標楷體" w:hAnsi="標楷體" w:hint="eastAsia"/>
          <w:color w:val="000000"/>
          <w:sz w:val="28"/>
          <w:szCs w:val="28"/>
        </w:rPr>
        <w:t>捐贈15萬元贊助學校設備更新經費。</w:t>
      </w:r>
      <w:r w:rsidRPr="00B57AC6">
        <w:rPr>
          <w:rFonts w:ascii="標楷體" w:eastAsia="標楷體" w:hAnsi="標楷體" w:hint="eastAsia"/>
          <w:b/>
          <w:color w:val="000000"/>
          <w:sz w:val="28"/>
          <w:szCs w:val="28"/>
          <w:u w:val="single"/>
        </w:rPr>
        <w:t>王明前學長</w:t>
      </w:r>
      <w:r w:rsidRPr="00B57AC6">
        <w:rPr>
          <w:rFonts w:ascii="標楷體" w:eastAsia="標楷體" w:hAnsi="標楷體" w:hint="eastAsia"/>
          <w:color w:val="000000"/>
          <w:sz w:val="28"/>
          <w:szCs w:val="28"/>
        </w:rPr>
        <w:t>捐贈1萬元贊助運動大會經費。</w:t>
      </w:r>
      <w:r w:rsidRPr="00B57AC6">
        <w:rPr>
          <w:rFonts w:ascii="標楷體" w:eastAsia="標楷體" w:hAnsi="標楷體" w:hint="eastAsia"/>
          <w:b/>
          <w:color w:val="000000"/>
          <w:sz w:val="28"/>
          <w:szCs w:val="28"/>
          <w:u w:val="single"/>
        </w:rPr>
        <w:t>澎湖縣運動觀光發展協會</w:t>
      </w:r>
      <w:r w:rsidRPr="00B57AC6">
        <w:rPr>
          <w:rFonts w:ascii="標楷體" w:eastAsia="標楷體" w:hAnsi="標楷體" w:hint="eastAsia"/>
          <w:color w:val="000000" w:themeColor="text1"/>
          <w:sz w:val="28"/>
          <w:szCs w:val="28"/>
        </w:rPr>
        <w:t>捐贈1萬6千元</w:t>
      </w:r>
      <w:r w:rsidRPr="00B57AC6">
        <w:rPr>
          <w:rFonts w:ascii="標楷體" w:eastAsia="標楷體" w:hAnsi="標楷體" w:hint="eastAsia"/>
          <w:color w:val="000000"/>
          <w:sz w:val="28"/>
          <w:szCs w:val="28"/>
        </w:rPr>
        <w:t>贊助男籃隊經費。</w:t>
      </w:r>
      <w:r w:rsidRPr="00B57AC6">
        <w:rPr>
          <w:rFonts w:ascii="標楷體" w:eastAsia="標楷體" w:hAnsi="標楷體" w:hint="eastAsia"/>
          <w:b/>
          <w:color w:val="000000"/>
          <w:sz w:val="28"/>
          <w:szCs w:val="28"/>
          <w:u w:val="single"/>
        </w:rPr>
        <w:t>善心女士</w:t>
      </w:r>
      <w:r w:rsidRPr="00B57AC6">
        <w:rPr>
          <w:rFonts w:ascii="標楷體" w:eastAsia="標楷體" w:hAnsi="標楷體" w:hint="eastAsia"/>
          <w:color w:val="000000" w:themeColor="text1"/>
          <w:sz w:val="28"/>
          <w:szCs w:val="28"/>
        </w:rPr>
        <w:t>捐贈1萬8千元</w:t>
      </w:r>
      <w:r w:rsidRPr="00B57AC6">
        <w:rPr>
          <w:rFonts w:ascii="標楷體" w:eastAsia="標楷體" w:hAnsi="標楷體" w:hint="eastAsia"/>
          <w:color w:val="000000"/>
          <w:sz w:val="28"/>
          <w:szCs w:val="28"/>
        </w:rPr>
        <w:t>贊助男籃隊經費。</w:t>
      </w:r>
      <w:r w:rsidRPr="00B57AC6">
        <w:rPr>
          <w:rFonts w:ascii="標楷體" w:eastAsia="標楷體" w:hAnsi="標楷體" w:hint="eastAsia"/>
          <w:b/>
          <w:color w:val="000000"/>
          <w:sz w:val="28"/>
          <w:szCs w:val="28"/>
          <w:u w:val="single"/>
        </w:rPr>
        <w:t>吳俊宏先生</w:t>
      </w:r>
      <w:r w:rsidRPr="00B57AC6">
        <w:rPr>
          <w:rFonts w:ascii="標楷體" w:eastAsia="標楷體" w:hAnsi="標楷體" w:hint="eastAsia"/>
          <w:color w:val="000000" w:themeColor="text1"/>
          <w:sz w:val="28"/>
          <w:szCs w:val="28"/>
        </w:rPr>
        <w:t>捐贈2千5百元</w:t>
      </w:r>
      <w:r w:rsidRPr="00B57AC6">
        <w:rPr>
          <w:rFonts w:ascii="標楷體" w:eastAsia="標楷體" w:hAnsi="標楷體" w:hint="eastAsia"/>
          <w:color w:val="000000"/>
          <w:sz w:val="28"/>
          <w:szCs w:val="28"/>
        </w:rPr>
        <w:t>贊助棒球隊經費。</w:t>
      </w:r>
      <w:r w:rsidRPr="00B57AC6">
        <w:rPr>
          <w:rFonts w:ascii="標楷體" w:eastAsia="標楷體" w:hAnsi="標楷體" w:hint="eastAsia"/>
          <w:b/>
          <w:color w:val="000000" w:themeColor="text1"/>
          <w:sz w:val="28"/>
          <w:szCs w:val="28"/>
          <w:u w:val="single"/>
        </w:rPr>
        <w:t>洪光遠學長</w:t>
      </w:r>
      <w:r w:rsidRPr="00B57AC6">
        <w:rPr>
          <w:rFonts w:ascii="標楷體" w:eastAsia="標楷體" w:hAnsi="標楷體" w:hint="eastAsia"/>
          <w:color w:val="000000" w:themeColor="text1"/>
          <w:sz w:val="28"/>
          <w:szCs w:val="28"/>
        </w:rPr>
        <w:t>捐贈1千2百元</w:t>
      </w:r>
      <w:r w:rsidRPr="00B57AC6">
        <w:rPr>
          <w:rFonts w:ascii="標楷體" w:eastAsia="標楷體" w:hAnsi="標楷體" w:hint="eastAsia"/>
          <w:color w:val="000000"/>
          <w:sz w:val="28"/>
          <w:szCs w:val="28"/>
        </w:rPr>
        <w:t>贊助校務營運經費。</w:t>
      </w:r>
      <w:r w:rsidRPr="00B57AC6">
        <w:rPr>
          <w:rFonts w:ascii="標楷體" w:eastAsia="標楷體" w:hAnsi="標楷體" w:hint="eastAsia"/>
          <w:b/>
          <w:color w:val="000000"/>
          <w:sz w:val="28"/>
          <w:szCs w:val="28"/>
          <w:u w:val="single"/>
        </w:rPr>
        <w:t>陳力維教練</w:t>
      </w:r>
      <w:r w:rsidRPr="00B57AC6">
        <w:rPr>
          <w:rFonts w:ascii="標楷體" w:eastAsia="標楷體" w:hAnsi="標楷體" w:hint="eastAsia"/>
          <w:color w:val="000000"/>
          <w:sz w:val="28"/>
          <w:szCs w:val="28"/>
        </w:rPr>
        <w:t>捐贈2160元、</w:t>
      </w:r>
      <w:r w:rsidRPr="00B57AC6">
        <w:rPr>
          <w:rFonts w:ascii="標楷體" w:eastAsia="標楷體" w:hAnsi="標楷體" w:hint="eastAsia"/>
          <w:b/>
          <w:color w:val="000000"/>
          <w:sz w:val="28"/>
          <w:szCs w:val="28"/>
          <w:u w:val="single"/>
        </w:rPr>
        <w:t>和昇體育用品</w:t>
      </w:r>
      <w:r w:rsidRPr="00B57AC6">
        <w:rPr>
          <w:rFonts w:ascii="標楷體" w:eastAsia="標楷體" w:hAnsi="標楷體" w:hint="eastAsia"/>
          <w:color w:val="000000"/>
          <w:sz w:val="28"/>
          <w:szCs w:val="28"/>
        </w:rPr>
        <w:t>捐贈1萬元、</w:t>
      </w:r>
      <w:r w:rsidRPr="00B57AC6">
        <w:rPr>
          <w:rFonts w:ascii="標楷體" w:eastAsia="標楷體" w:hAnsi="標楷體" w:hint="eastAsia"/>
          <w:b/>
          <w:color w:val="000000"/>
          <w:sz w:val="28"/>
          <w:szCs w:val="28"/>
          <w:u w:val="single"/>
        </w:rPr>
        <w:t>力至健身工作室</w:t>
      </w:r>
      <w:r w:rsidRPr="00B57AC6">
        <w:rPr>
          <w:rFonts w:ascii="標楷體" w:eastAsia="標楷體" w:hAnsi="標楷體" w:hint="eastAsia"/>
          <w:color w:val="000000"/>
          <w:sz w:val="28"/>
          <w:szCs w:val="28"/>
        </w:rPr>
        <w:t>捐贈1萬元補助男籃隊經費。</w:t>
      </w:r>
      <w:r w:rsidRPr="00B57AC6">
        <w:rPr>
          <w:rFonts w:ascii="標楷體" w:eastAsia="標楷體" w:hAnsi="標楷體" w:hint="eastAsia"/>
          <w:b/>
          <w:color w:val="000000" w:themeColor="text1"/>
          <w:sz w:val="28"/>
          <w:szCs w:val="28"/>
        </w:rPr>
        <w:t>福誠營造工程有限公司(前家長會長趙榮華先生)</w:t>
      </w:r>
      <w:r w:rsidRPr="00B57AC6">
        <w:rPr>
          <w:rFonts w:ascii="標楷體" w:eastAsia="標楷體" w:hAnsi="標楷體" w:hint="eastAsia"/>
          <w:color w:val="000000" w:themeColor="text1"/>
          <w:sz w:val="28"/>
          <w:szCs w:val="28"/>
        </w:rPr>
        <w:t>捐贈1萬2千元整補助觀光事業科經營經費。</w:t>
      </w:r>
      <w:r w:rsidRPr="00B57AC6">
        <w:rPr>
          <w:rFonts w:ascii="標楷體" w:eastAsia="標楷體" w:hAnsi="標楷體" w:hint="eastAsia"/>
          <w:b/>
          <w:color w:val="000000"/>
          <w:sz w:val="28"/>
          <w:szCs w:val="28"/>
          <w:u w:val="single"/>
        </w:rPr>
        <w:t>傑出校友許紫宥學姊</w:t>
      </w:r>
      <w:r w:rsidRPr="00B57AC6">
        <w:rPr>
          <w:rFonts w:ascii="標楷體" w:eastAsia="標楷體" w:hAnsi="標楷體" w:hint="eastAsia"/>
          <w:color w:val="000000"/>
          <w:sz w:val="28"/>
          <w:szCs w:val="28"/>
        </w:rPr>
        <w:t>捐贈傑出校友講座講師費4000元贊助校務營運經費。</w:t>
      </w:r>
      <w:r w:rsidRPr="00B57AC6">
        <w:rPr>
          <w:rFonts w:ascii="標楷體" w:eastAsia="標楷體" w:hAnsi="標楷體" w:hint="eastAsia"/>
          <w:b/>
          <w:color w:val="000000"/>
          <w:sz w:val="28"/>
          <w:szCs w:val="28"/>
          <w:u w:val="single"/>
        </w:rPr>
        <w:t>全國校友會</w:t>
      </w:r>
      <w:r w:rsidRPr="00B57AC6">
        <w:rPr>
          <w:rFonts w:ascii="標楷體" w:eastAsia="標楷體" w:hAnsi="標楷體" w:hint="eastAsia"/>
          <w:color w:val="000000"/>
          <w:sz w:val="28"/>
          <w:szCs w:val="28"/>
        </w:rPr>
        <w:t>捐款1萬元整贊助校務營運經費(畢業典禮禮金)。</w:t>
      </w:r>
      <w:r w:rsidRPr="00B57AC6">
        <w:rPr>
          <w:rFonts w:ascii="標楷體" w:eastAsia="標楷體" w:hAnsi="標楷體" w:hint="eastAsia"/>
          <w:b/>
          <w:color w:val="000000"/>
          <w:sz w:val="28"/>
          <w:szCs w:val="28"/>
          <w:u w:val="single"/>
        </w:rPr>
        <w:t>台北市澎湖縣同鄉會</w:t>
      </w:r>
      <w:r w:rsidRPr="00B57AC6">
        <w:rPr>
          <w:rFonts w:ascii="標楷體" w:eastAsia="標楷體" w:hAnsi="標楷體" w:hint="eastAsia"/>
          <w:color w:val="000000"/>
          <w:sz w:val="28"/>
          <w:szCs w:val="28"/>
        </w:rPr>
        <w:t>捐款18萬元贊助自主學習計畫、Python暑期科技營、社團參加競賽及活動等經費。</w:t>
      </w:r>
      <w:r w:rsidRPr="00B57AC6">
        <w:rPr>
          <w:rFonts w:ascii="標楷體" w:eastAsia="標楷體" w:hAnsi="標楷體" w:hint="eastAsia"/>
          <w:b/>
          <w:color w:val="000000"/>
          <w:sz w:val="28"/>
          <w:szCs w:val="28"/>
          <w:u w:val="single"/>
        </w:rPr>
        <w:t>校慶捐款共38萬4千元</w:t>
      </w:r>
      <w:r w:rsidRPr="00B57AC6">
        <w:rPr>
          <w:rFonts w:ascii="標楷體" w:eastAsia="標楷體" w:hAnsi="標楷體" w:hint="eastAsia"/>
          <w:color w:val="000000"/>
          <w:sz w:val="28"/>
          <w:szCs w:val="28"/>
        </w:rPr>
        <w:t>(包括：許明仁1萬元、善心校友5萬元、簡忠雄先生1萬元、野熊科技2萬元、林庭福1萬元、李東實5萬元、譚巽言1萬元、呂正宇5萬元、王瑞麟2萬元、薛弘偉2萬元、莊淑美5萬元、俞東美2萬元、高雄校友會3萬元、張宗元3萬4千元)。</w:t>
      </w:r>
      <w:r w:rsidRPr="00B57AC6">
        <w:rPr>
          <w:rFonts w:ascii="標楷體" w:eastAsia="標楷體" w:hAnsi="標楷體" w:hint="eastAsia"/>
          <w:b/>
          <w:color w:val="000000"/>
          <w:sz w:val="28"/>
          <w:szCs w:val="28"/>
          <w:u w:val="single"/>
        </w:rPr>
        <w:t>全國校友會</w:t>
      </w:r>
      <w:r w:rsidRPr="00B57AC6">
        <w:rPr>
          <w:rFonts w:ascii="標楷體" w:eastAsia="標楷體" w:hAnsi="標楷體" w:hint="eastAsia"/>
          <w:color w:val="000000"/>
          <w:sz w:val="28"/>
          <w:szCs w:val="28"/>
        </w:rPr>
        <w:t>贊助15萬2800元改善高爾夫球模擬教室設備。</w:t>
      </w:r>
      <w:r w:rsidRPr="00B57AC6">
        <w:rPr>
          <w:rFonts w:ascii="標楷體" w:eastAsia="標楷體" w:hAnsi="標楷體" w:hint="eastAsia"/>
          <w:b/>
          <w:color w:val="000000"/>
          <w:sz w:val="28"/>
          <w:szCs w:val="28"/>
          <w:u w:val="single"/>
        </w:rPr>
        <w:t>李東實學長</w:t>
      </w:r>
      <w:r w:rsidRPr="00B57AC6">
        <w:rPr>
          <w:rFonts w:ascii="標楷體" w:eastAsia="標楷體" w:hAnsi="標楷體" w:hint="eastAsia"/>
          <w:color w:val="000000"/>
          <w:sz w:val="28"/>
          <w:szCs w:val="28"/>
        </w:rPr>
        <w:t>捐贈5</w:t>
      </w:r>
      <w:r w:rsidRPr="00B57AC6">
        <w:rPr>
          <w:rFonts w:ascii="標楷體" w:eastAsia="標楷體" w:hAnsi="標楷體"/>
          <w:color w:val="000000"/>
          <w:sz w:val="28"/>
          <w:szCs w:val="28"/>
        </w:rPr>
        <w:t>000</w:t>
      </w:r>
      <w:r w:rsidRPr="00B57AC6">
        <w:rPr>
          <w:rFonts w:ascii="標楷體" w:eastAsia="標楷體" w:hAnsi="標楷體" w:hint="eastAsia"/>
          <w:color w:val="000000"/>
          <w:sz w:val="28"/>
          <w:szCs w:val="28"/>
        </w:rPr>
        <w:t>元贊助國樂社社團經費。</w:t>
      </w:r>
      <w:r w:rsidRPr="00B57AC6">
        <w:rPr>
          <w:rFonts w:ascii="標楷體" w:eastAsia="標楷體" w:hAnsi="標楷體" w:hint="eastAsia"/>
          <w:b/>
          <w:color w:val="000000"/>
          <w:sz w:val="28"/>
          <w:szCs w:val="28"/>
          <w:u w:val="single"/>
        </w:rPr>
        <w:t>全國校友會</w:t>
      </w:r>
      <w:r w:rsidRPr="00B57AC6">
        <w:rPr>
          <w:rFonts w:ascii="標楷體" w:eastAsia="標楷體" w:hAnsi="標楷體" w:hint="eastAsia"/>
          <w:color w:val="000000"/>
          <w:sz w:val="28"/>
          <w:szCs w:val="28"/>
        </w:rPr>
        <w:t>捐贈20萬元補助創校80週年特刊製作經費。</w:t>
      </w:r>
      <w:r w:rsidRPr="00B57AC6">
        <w:rPr>
          <w:rFonts w:ascii="標楷體" w:eastAsia="標楷體" w:hAnsi="標楷體" w:hint="eastAsia"/>
          <w:b/>
          <w:color w:val="000000"/>
          <w:sz w:val="28"/>
          <w:szCs w:val="28"/>
          <w:u w:val="single"/>
        </w:rPr>
        <w:t>傑出校友唐一弘學長</w:t>
      </w:r>
      <w:r w:rsidRPr="00B57AC6">
        <w:rPr>
          <w:rFonts w:ascii="標楷體" w:eastAsia="標楷體" w:hAnsi="標楷體" w:hint="eastAsia"/>
          <w:color w:val="000000"/>
          <w:sz w:val="28"/>
          <w:szCs w:val="28"/>
        </w:rPr>
        <w:t>捐贈15萬2千元贊助傑出校友獎座經費。</w:t>
      </w:r>
      <w:r w:rsidRPr="00B57AC6">
        <w:rPr>
          <w:rFonts w:ascii="標楷體" w:eastAsia="標楷體" w:hAnsi="標楷體" w:hint="eastAsia"/>
          <w:b/>
          <w:color w:val="000000"/>
          <w:sz w:val="28"/>
          <w:szCs w:val="28"/>
          <w:u w:val="single"/>
        </w:rPr>
        <w:t>創校80週年募款紀念酒活動</w:t>
      </w:r>
      <w:r w:rsidRPr="00B57AC6">
        <w:rPr>
          <w:rFonts w:ascii="標楷體" w:eastAsia="標楷體" w:hAnsi="標楷體" w:hint="eastAsia"/>
          <w:color w:val="000000"/>
          <w:sz w:val="28"/>
          <w:szCs w:val="28"/>
        </w:rPr>
        <w:t>捐款目前累計共191萬元(含111年度)。</w:t>
      </w:r>
      <w:r w:rsidRPr="00B57AC6">
        <w:rPr>
          <w:rFonts w:ascii="標楷體" w:eastAsia="標楷體" w:hAnsi="標楷體" w:hint="eastAsia"/>
          <w:b/>
          <w:color w:val="000000"/>
          <w:sz w:val="28"/>
          <w:szCs w:val="28"/>
          <w:u w:val="single"/>
        </w:rPr>
        <w:t>全國校友會</w:t>
      </w:r>
      <w:r w:rsidRPr="00B57AC6">
        <w:rPr>
          <w:rFonts w:ascii="標楷體" w:eastAsia="標楷體" w:hAnsi="標楷體" w:hint="eastAsia"/>
          <w:color w:val="000000"/>
          <w:sz w:val="28"/>
          <w:szCs w:val="28"/>
        </w:rPr>
        <w:t>捐贈1萬5300元贊助紀念馬克杯製作經費。</w:t>
      </w:r>
      <w:r w:rsidRPr="00B57AC6">
        <w:rPr>
          <w:rFonts w:ascii="標楷體" w:eastAsia="標楷體" w:hAnsi="標楷體" w:hint="eastAsia"/>
          <w:b/>
          <w:color w:val="000000"/>
          <w:sz w:val="28"/>
          <w:szCs w:val="28"/>
          <w:u w:val="single"/>
        </w:rPr>
        <w:t>善心人士</w:t>
      </w:r>
      <w:r w:rsidRPr="00B57AC6">
        <w:rPr>
          <w:rFonts w:ascii="標楷體" w:eastAsia="標楷體" w:hAnsi="標楷體" w:hint="eastAsia"/>
          <w:color w:val="000000"/>
          <w:sz w:val="28"/>
          <w:szCs w:val="28"/>
        </w:rPr>
        <w:t>捐贈2萬元補助三年級赴台面試經費。</w:t>
      </w:r>
      <w:r w:rsidRPr="00B57AC6">
        <w:rPr>
          <w:rFonts w:ascii="標楷體" w:eastAsia="標楷體" w:hAnsi="標楷體" w:hint="eastAsia"/>
          <w:b/>
          <w:color w:val="000000"/>
          <w:sz w:val="28"/>
          <w:szCs w:val="28"/>
          <w:u w:val="single"/>
        </w:rPr>
        <w:t>吳美瑶女士(信興海產行)</w:t>
      </w:r>
      <w:r w:rsidRPr="00B57AC6">
        <w:rPr>
          <w:rFonts w:ascii="標楷體" w:eastAsia="標楷體" w:hAnsi="標楷體" w:hint="eastAsia"/>
          <w:color w:val="000000"/>
          <w:sz w:val="28"/>
          <w:szCs w:val="28"/>
        </w:rPr>
        <w:t>捐贈1萬元補助三年級赴台面試經費</w:t>
      </w:r>
      <w:r w:rsidRPr="00B57AC6">
        <w:rPr>
          <w:rFonts w:ascii="標楷體" w:eastAsia="標楷體" w:hAnsi="標楷體" w:hint="eastAsia"/>
          <w:sz w:val="28"/>
          <w:szCs w:val="28"/>
        </w:rPr>
        <w:t>。112年度捐款芳名錄預計7月初上網公告。</w:t>
      </w:r>
    </w:p>
    <w:p w:rsidR="00795767" w:rsidRPr="00B57AC6" w:rsidRDefault="00795767" w:rsidP="00B57AC6">
      <w:pPr>
        <w:pStyle w:val="afc"/>
        <w:numPr>
          <w:ilvl w:val="0"/>
          <w:numId w:val="20"/>
        </w:numPr>
        <w:spacing w:line="400" w:lineRule="exact"/>
        <w:ind w:leftChars="0" w:left="280" w:hangingChars="100" w:hanging="280"/>
        <w:mirrorIndents/>
        <w:rPr>
          <w:rFonts w:ascii="標楷體" w:eastAsia="標楷體" w:hAnsi="標楷體"/>
          <w:color w:val="000000"/>
          <w:sz w:val="28"/>
          <w:szCs w:val="28"/>
        </w:rPr>
      </w:pPr>
      <w:r w:rsidRPr="00B57AC6">
        <w:rPr>
          <w:rFonts w:ascii="標楷體" w:eastAsia="標楷體" w:hAnsi="標楷體" w:hint="eastAsia"/>
          <w:color w:val="000000"/>
          <w:sz w:val="28"/>
          <w:szCs w:val="28"/>
        </w:rPr>
        <w:t>本學年度校友捐贈獎助學金及改善設備工程經費如下：(1)</w:t>
      </w:r>
      <w:r w:rsidRPr="00B57AC6">
        <w:rPr>
          <w:rFonts w:ascii="標楷體" w:eastAsia="標楷體" w:hAnsi="標楷體" w:hint="eastAsia"/>
          <w:b/>
          <w:color w:val="000000"/>
          <w:sz w:val="28"/>
          <w:szCs w:val="28"/>
          <w:u w:val="single"/>
        </w:rPr>
        <w:t>財團法人百世多麗文化教育基金會(校友藍俊昇學長)</w:t>
      </w:r>
      <w:r w:rsidRPr="00B57AC6">
        <w:rPr>
          <w:rFonts w:ascii="標楷體" w:eastAsia="標楷體" w:hAnsi="標楷體" w:hint="eastAsia"/>
          <w:color w:val="000000"/>
          <w:sz w:val="28"/>
          <w:szCs w:val="28"/>
        </w:rPr>
        <w:t>捐贈100萬元提供「貴菊清寒獎助學金」及「改善貴菊圖書館冷氣設備」(已入帳執行)；(2)</w:t>
      </w:r>
      <w:r w:rsidRPr="00B57AC6">
        <w:rPr>
          <w:rFonts w:ascii="標楷體" w:eastAsia="標楷體" w:hAnsi="標楷體" w:hint="eastAsia"/>
          <w:b/>
          <w:color w:val="000000"/>
          <w:sz w:val="28"/>
          <w:szCs w:val="28"/>
          <w:u w:val="single"/>
        </w:rPr>
        <w:t>校友張宗元學長及黃坤鍵先生</w:t>
      </w:r>
      <w:r w:rsidRPr="00B57AC6">
        <w:rPr>
          <w:rFonts w:ascii="標楷體" w:eastAsia="標楷體" w:hAnsi="標楷體" w:hint="eastAsia"/>
          <w:color w:val="000000"/>
          <w:sz w:val="28"/>
          <w:szCs w:val="28"/>
        </w:rPr>
        <w:t>分別捐贈80萬及40萬元共120萬元提供「張文津春草獎助學金」基金；(3)</w:t>
      </w:r>
      <w:r w:rsidRPr="00B57AC6">
        <w:rPr>
          <w:rFonts w:ascii="標楷體" w:eastAsia="標楷體" w:hAnsi="標楷體" w:hint="eastAsia"/>
          <w:b/>
          <w:color w:val="000000"/>
          <w:sz w:val="28"/>
          <w:szCs w:val="28"/>
          <w:u w:val="single"/>
        </w:rPr>
        <w:t>全國校友會</w:t>
      </w:r>
      <w:r w:rsidRPr="00B57AC6">
        <w:rPr>
          <w:rFonts w:ascii="標楷體" w:eastAsia="標楷體" w:hAnsi="標楷體" w:hint="eastAsia"/>
          <w:color w:val="000000"/>
          <w:sz w:val="28"/>
          <w:szCs w:val="28"/>
        </w:rPr>
        <w:t>贊助15萬2800元改善高爾夫球模擬教室設備。(4)</w:t>
      </w:r>
      <w:r w:rsidRPr="00B57AC6">
        <w:rPr>
          <w:rFonts w:ascii="標楷體" w:eastAsia="標楷體" w:hAnsi="標楷體" w:hint="eastAsia"/>
          <w:b/>
          <w:color w:val="000000"/>
          <w:sz w:val="28"/>
          <w:szCs w:val="28"/>
          <w:u w:val="single"/>
        </w:rPr>
        <w:t>校友張宗元學長</w:t>
      </w:r>
      <w:r w:rsidRPr="00B57AC6">
        <w:rPr>
          <w:rFonts w:ascii="標楷體" w:eastAsia="標楷體" w:hAnsi="標楷體" w:hint="eastAsia"/>
          <w:color w:val="000000"/>
          <w:sz w:val="28"/>
          <w:szCs w:val="28"/>
        </w:rPr>
        <w:t>捐贈地景石刻及石椅一式供師生休憩使用。以上捐贈已於4月1日完成捐贈及揭幕儀式，感謝學務處的協助。</w:t>
      </w:r>
    </w:p>
    <w:p w:rsidR="00795767" w:rsidRPr="00B57AC6" w:rsidRDefault="00795767" w:rsidP="00B57AC6">
      <w:pPr>
        <w:pStyle w:val="afc"/>
        <w:numPr>
          <w:ilvl w:val="0"/>
          <w:numId w:val="20"/>
        </w:numPr>
        <w:spacing w:line="400" w:lineRule="exact"/>
        <w:ind w:leftChars="0" w:left="280" w:hangingChars="100" w:hanging="280"/>
        <w:mirrorIndents/>
        <w:rPr>
          <w:rFonts w:ascii="標楷體" w:eastAsia="標楷體" w:hAnsi="標楷體"/>
          <w:color w:val="000000"/>
          <w:sz w:val="28"/>
          <w:szCs w:val="28"/>
        </w:rPr>
      </w:pPr>
      <w:proofErr w:type="spellStart"/>
      <w:r w:rsidRPr="00B57AC6">
        <w:rPr>
          <w:rFonts w:ascii="標楷體" w:eastAsia="標楷體" w:hAnsi="標楷體" w:hint="eastAsia"/>
          <w:color w:val="000000" w:themeColor="text1"/>
          <w:sz w:val="28"/>
          <w:szCs w:val="28"/>
        </w:rPr>
        <w:t>感謝本校傑出校友</w:t>
      </w:r>
      <w:r w:rsidRPr="00B57AC6">
        <w:rPr>
          <w:rFonts w:ascii="標楷體" w:eastAsia="標楷體" w:hAnsi="標楷體" w:hint="eastAsia"/>
          <w:b/>
          <w:color w:val="000000" w:themeColor="text1"/>
          <w:sz w:val="28"/>
          <w:szCs w:val="28"/>
          <w:u w:val="single"/>
        </w:rPr>
        <w:t>王明前學長</w:t>
      </w:r>
      <w:r w:rsidRPr="00B57AC6">
        <w:rPr>
          <w:rFonts w:ascii="標楷體" w:eastAsia="標楷體" w:hAnsi="標楷體" w:hint="eastAsia"/>
          <w:color w:val="000000" w:themeColor="text1"/>
          <w:sz w:val="28"/>
          <w:szCs w:val="28"/>
        </w:rPr>
        <w:t>持續協助地下停車場地面防滑改善及階梯教室防漏等修繕事宜</w:t>
      </w:r>
      <w:proofErr w:type="spellEnd"/>
      <w:r w:rsidRPr="00B57AC6">
        <w:rPr>
          <w:rFonts w:ascii="標楷體" w:eastAsia="標楷體" w:hAnsi="標楷體" w:hint="eastAsia"/>
          <w:color w:val="000000" w:themeColor="text1"/>
          <w:sz w:val="28"/>
          <w:szCs w:val="28"/>
        </w:rPr>
        <w:t>。</w:t>
      </w:r>
    </w:p>
    <w:p w:rsidR="00795767" w:rsidRPr="00B57AC6" w:rsidRDefault="00795767" w:rsidP="00B57AC6">
      <w:pPr>
        <w:pStyle w:val="afc"/>
        <w:numPr>
          <w:ilvl w:val="0"/>
          <w:numId w:val="20"/>
        </w:numPr>
        <w:spacing w:line="400" w:lineRule="exact"/>
        <w:ind w:leftChars="0" w:left="280" w:hangingChars="100" w:hanging="280"/>
        <w:mirrorIndents/>
        <w:rPr>
          <w:rFonts w:ascii="標楷體" w:eastAsia="標楷體" w:hAnsi="標楷體"/>
          <w:color w:val="000000"/>
          <w:sz w:val="28"/>
          <w:szCs w:val="28"/>
        </w:rPr>
      </w:pPr>
      <w:r w:rsidRPr="00B57AC6">
        <w:rPr>
          <w:rFonts w:ascii="標楷體" w:eastAsia="標楷體" w:hAnsi="標楷體" w:hint="eastAsia"/>
          <w:b/>
          <w:color w:val="000000" w:themeColor="text1"/>
          <w:sz w:val="28"/>
          <w:szCs w:val="28"/>
          <w:u w:val="single"/>
        </w:rPr>
        <w:t>善心校友</w:t>
      </w:r>
      <w:r w:rsidRPr="00B57AC6">
        <w:rPr>
          <w:rFonts w:ascii="標楷體" w:eastAsia="標楷體" w:hAnsi="標楷體" w:hint="eastAsia"/>
          <w:color w:val="000000" w:themeColor="text1"/>
          <w:sz w:val="28"/>
          <w:szCs w:val="28"/>
        </w:rPr>
        <w:t>於8月11日捐助20萬元整於家長會專戶持續挹注「國立馬公高級中學校友捐贈清寒學生補助金及成績獎勵金」，提供家庭發生變故、清寒急須協助以及清寒成績優異之同學們申請，感謝善心校友的無私奉獻。</w:t>
      </w:r>
    </w:p>
    <w:p w:rsidR="00795767" w:rsidRPr="00B57AC6" w:rsidRDefault="00795767" w:rsidP="00E61D06">
      <w:pPr>
        <w:pStyle w:val="afc"/>
        <w:numPr>
          <w:ilvl w:val="0"/>
          <w:numId w:val="20"/>
        </w:numPr>
        <w:spacing w:line="400" w:lineRule="exact"/>
        <w:ind w:leftChars="0" w:left="420" w:hangingChars="150" w:hanging="420"/>
        <w:mirrorIndents/>
        <w:rPr>
          <w:rFonts w:ascii="標楷體" w:eastAsia="標楷體" w:hAnsi="標楷體"/>
          <w:color w:val="000000"/>
          <w:sz w:val="28"/>
          <w:szCs w:val="28"/>
        </w:rPr>
      </w:pPr>
      <w:r w:rsidRPr="00B57AC6">
        <w:rPr>
          <w:rFonts w:ascii="標楷體" w:eastAsia="標楷體" w:hAnsi="標楷體" w:hint="eastAsia"/>
          <w:color w:val="000000" w:themeColor="text1"/>
          <w:sz w:val="28"/>
          <w:szCs w:val="28"/>
        </w:rPr>
        <w:t>本校合唱團本次獲邀擔任112年中樞及各界慶祝國慶國歌領唱團體，順利</w:t>
      </w:r>
      <w:r w:rsidRPr="00B57AC6">
        <w:rPr>
          <w:rFonts w:ascii="標楷體" w:eastAsia="標楷體" w:hAnsi="標楷體" w:hint="eastAsia"/>
          <w:color w:val="000000" w:themeColor="text1"/>
          <w:sz w:val="28"/>
          <w:szCs w:val="28"/>
        </w:rPr>
        <w:lastRenderedPageBreak/>
        <w:t>完成任務，感謝以下所有贊助單位及熱心校友及鄉親的大力支持：教育部贊助35萬元及澎湖縣政府贊助30萬元挹注出團經費；全國校友會贊助團服及加菜金；歐修信會長代表家長會贊助加菜金；陳光復縣長、陳毓仁議長、唐一弘學長、胡秀玲學姊設宴鼓勵同學，以及感謝所有為馬高加油的好朋友們。</w:t>
      </w:r>
    </w:p>
    <w:p w:rsidR="00795767" w:rsidRPr="00B57AC6" w:rsidRDefault="00795767" w:rsidP="00E61D06">
      <w:pPr>
        <w:pStyle w:val="afc"/>
        <w:widowControl/>
        <w:numPr>
          <w:ilvl w:val="0"/>
          <w:numId w:val="20"/>
        </w:numPr>
        <w:spacing w:line="400" w:lineRule="exact"/>
        <w:ind w:leftChars="0" w:left="420" w:hangingChars="150" w:hanging="420"/>
        <w:mirrorIndents/>
        <w:rPr>
          <w:rFonts w:ascii="標楷體" w:eastAsia="標楷體" w:hAnsi="標楷體" w:cs="新細明體"/>
          <w:color w:val="000000" w:themeColor="text1"/>
          <w:kern w:val="0"/>
          <w:sz w:val="28"/>
          <w:szCs w:val="28"/>
        </w:rPr>
      </w:pPr>
      <w:r w:rsidRPr="00B57AC6">
        <w:rPr>
          <w:rFonts w:ascii="標楷體" w:eastAsia="標楷體" w:hAnsi="標楷體" w:cs="新細明體" w:hint="eastAsia"/>
          <w:color w:val="000000" w:themeColor="text1"/>
          <w:kern w:val="0"/>
          <w:sz w:val="28"/>
          <w:szCs w:val="28"/>
        </w:rPr>
        <w:t>新一季(112年07-09月)的立榮贈票共獲贈</w:t>
      </w:r>
      <w:r w:rsidRPr="00B57AC6">
        <w:rPr>
          <w:rFonts w:ascii="標楷體" w:eastAsia="標楷體" w:hAnsi="標楷體" w:cs="新細明體" w:hint="eastAsia"/>
          <w:b/>
          <w:color w:val="000000" w:themeColor="text1"/>
          <w:kern w:val="0"/>
          <w:sz w:val="28"/>
          <w:szCs w:val="28"/>
          <w:u w:val="single"/>
        </w:rPr>
        <w:t>14</w:t>
      </w:r>
      <w:r w:rsidRPr="00B57AC6">
        <w:rPr>
          <w:rFonts w:ascii="標楷體" w:eastAsia="標楷體" w:hAnsi="標楷體" w:cs="新細明體" w:hint="eastAsia"/>
          <w:color w:val="000000" w:themeColor="text1"/>
          <w:kern w:val="0"/>
          <w:sz w:val="28"/>
          <w:szCs w:val="28"/>
        </w:rPr>
        <w:t>張，</w:t>
      </w:r>
      <w:r w:rsidRPr="00B57AC6">
        <w:rPr>
          <w:rFonts w:ascii="標楷體" w:eastAsia="標楷體" w:hAnsi="標楷體" w:cs="新細明體"/>
          <w:color w:val="000000" w:themeColor="text1"/>
          <w:kern w:val="0"/>
          <w:sz w:val="28"/>
          <w:szCs w:val="28"/>
        </w:rPr>
        <w:t>感謝本校教職員工生、家長、校友、</w:t>
      </w:r>
      <w:r w:rsidRPr="00B57AC6">
        <w:rPr>
          <w:rFonts w:ascii="標楷體" w:eastAsia="標楷體" w:hAnsi="標楷體" w:cs="新細明體" w:hint="eastAsia"/>
          <w:color w:val="000000" w:themeColor="text1"/>
          <w:kern w:val="0"/>
          <w:sz w:val="28"/>
          <w:szCs w:val="28"/>
        </w:rPr>
        <w:t>各界</w:t>
      </w:r>
      <w:r w:rsidRPr="00B57AC6">
        <w:rPr>
          <w:rFonts w:ascii="標楷體" w:eastAsia="標楷體" w:hAnsi="標楷體" w:cs="新細明體"/>
          <w:color w:val="000000" w:themeColor="text1"/>
          <w:kern w:val="0"/>
          <w:sz w:val="28"/>
          <w:szCs w:val="28"/>
        </w:rPr>
        <w:t>於</w:t>
      </w:r>
      <w:r w:rsidRPr="00B57AC6">
        <w:rPr>
          <w:rFonts w:ascii="標楷體" w:eastAsia="標楷體" w:hAnsi="標楷體" w:cs="新細明體"/>
          <w:color w:val="000000" w:themeColor="text1"/>
          <w:kern w:val="0"/>
          <w:sz w:val="28"/>
          <w:szCs w:val="28"/>
          <w:bdr w:val="single" w:sz="4" w:space="0" w:color="auto"/>
        </w:rPr>
        <w:t>線上</w:t>
      </w:r>
      <w:r w:rsidRPr="00B57AC6">
        <w:rPr>
          <w:rFonts w:ascii="標楷體" w:eastAsia="標楷體" w:hAnsi="標楷體" w:cs="新細明體"/>
          <w:color w:val="000000" w:themeColor="text1"/>
          <w:kern w:val="0"/>
          <w:sz w:val="28"/>
          <w:szCs w:val="28"/>
        </w:rPr>
        <w:t>訂立榮航班時幫忙在企業專區輸入學校統編</w:t>
      </w:r>
      <w:r w:rsidRPr="00B57AC6">
        <w:rPr>
          <w:rFonts w:ascii="標楷體" w:eastAsia="標楷體" w:hAnsi="標楷體" w:cs="新細明體"/>
          <w:b/>
          <w:color w:val="000000" w:themeColor="text1"/>
          <w:kern w:val="0"/>
          <w:sz w:val="28"/>
          <w:szCs w:val="28"/>
        </w:rPr>
        <w:t>「96402805」</w:t>
      </w:r>
      <w:r w:rsidRPr="00B57AC6">
        <w:rPr>
          <w:rFonts w:ascii="標楷體" w:eastAsia="標楷體" w:hAnsi="標楷體" w:cs="新細明體" w:hint="eastAsia"/>
          <w:color w:val="000000" w:themeColor="text1"/>
          <w:kern w:val="0"/>
          <w:sz w:val="28"/>
          <w:szCs w:val="28"/>
        </w:rPr>
        <w:t>。</w:t>
      </w:r>
      <w:r w:rsidRPr="00B57AC6">
        <w:rPr>
          <w:rFonts w:ascii="標楷體" w:eastAsia="標楷體" w:hAnsi="標楷體" w:hint="eastAsia"/>
          <w:color w:val="000000" w:themeColor="text1"/>
          <w:sz w:val="28"/>
          <w:szCs w:val="28"/>
        </w:rPr>
        <w:t>截至目前本校所獲立榮航空贈票共計</w:t>
      </w:r>
      <w:r w:rsidRPr="00B57AC6">
        <w:rPr>
          <w:rFonts w:ascii="標楷體" w:eastAsia="標楷體" w:hAnsi="標楷體" w:hint="eastAsia"/>
          <w:b/>
          <w:color w:val="000000" w:themeColor="text1"/>
          <w:sz w:val="28"/>
          <w:szCs w:val="28"/>
          <w:u w:val="single"/>
        </w:rPr>
        <w:t>776</w:t>
      </w:r>
      <w:r w:rsidRPr="00B57AC6">
        <w:rPr>
          <w:rFonts w:ascii="標楷體" w:eastAsia="標楷體" w:hAnsi="標楷體" w:hint="eastAsia"/>
          <w:color w:val="000000" w:themeColor="text1"/>
          <w:sz w:val="28"/>
          <w:szCs w:val="28"/>
        </w:rPr>
        <w:t>張(統計至</w:t>
      </w:r>
      <w:r w:rsidRPr="00B57AC6">
        <w:rPr>
          <w:rFonts w:ascii="標楷體" w:eastAsia="標楷體" w:hAnsi="標楷體" w:hint="eastAsia"/>
          <w:b/>
          <w:color w:val="000000" w:themeColor="text1"/>
          <w:sz w:val="28"/>
          <w:szCs w:val="28"/>
          <w:u w:val="single"/>
        </w:rPr>
        <w:t>112年10月25日止</w:t>
      </w:r>
      <w:r w:rsidRPr="00B57AC6">
        <w:rPr>
          <w:rFonts w:ascii="標楷體" w:eastAsia="標楷體" w:hAnsi="標楷體" w:hint="eastAsia"/>
          <w:color w:val="000000" w:themeColor="text1"/>
          <w:sz w:val="28"/>
          <w:szCs w:val="28"/>
        </w:rPr>
        <w:t>。)，</w:t>
      </w:r>
      <w:r w:rsidRPr="00B57AC6">
        <w:rPr>
          <w:rFonts w:ascii="標楷體" w:eastAsia="標楷體" w:hAnsi="標楷體" w:cs="新細明體"/>
          <w:color w:val="000000" w:themeColor="text1"/>
          <w:kern w:val="0"/>
          <w:sz w:val="28"/>
          <w:szCs w:val="28"/>
        </w:rPr>
        <w:t>幫助許多</w:t>
      </w:r>
      <w:r w:rsidRPr="00B57AC6">
        <w:rPr>
          <w:rFonts w:ascii="標楷體" w:eastAsia="標楷體" w:hAnsi="標楷體" w:cs="新細明體" w:hint="eastAsia"/>
          <w:color w:val="000000" w:themeColor="text1"/>
          <w:kern w:val="0"/>
          <w:sz w:val="28"/>
          <w:szCs w:val="28"/>
        </w:rPr>
        <w:t>師</w:t>
      </w:r>
      <w:r w:rsidRPr="00B57AC6">
        <w:rPr>
          <w:rFonts w:ascii="標楷體" w:eastAsia="標楷體" w:hAnsi="標楷體" w:cs="新細明體"/>
          <w:color w:val="000000" w:themeColor="text1"/>
          <w:kern w:val="0"/>
          <w:sz w:val="28"/>
          <w:szCs w:val="28"/>
        </w:rPr>
        <w:t>生赴台參加美術、科學、田徑、生活創意、全中運</w:t>
      </w:r>
      <w:r w:rsidRPr="00B57AC6">
        <w:rPr>
          <w:rFonts w:ascii="標楷體" w:eastAsia="標楷體" w:hAnsi="標楷體" w:cs="新細明體" w:hint="eastAsia"/>
          <w:color w:val="000000" w:themeColor="text1"/>
          <w:kern w:val="0"/>
          <w:sz w:val="28"/>
          <w:szCs w:val="28"/>
        </w:rPr>
        <w:t>、遊程、公民營機構、新課綱</w:t>
      </w:r>
      <w:r w:rsidRPr="00B57AC6">
        <w:rPr>
          <w:rFonts w:ascii="標楷體" w:eastAsia="標楷體" w:hAnsi="標楷體" w:cs="新細明體"/>
          <w:color w:val="000000" w:themeColor="text1"/>
          <w:kern w:val="0"/>
          <w:sz w:val="28"/>
          <w:szCs w:val="28"/>
        </w:rPr>
        <w:t>等比賽</w:t>
      </w:r>
      <w:r w:rsidRPr="00B57AC6">
        <w:rPr>
          <w:rFonts w:ascii="標楷體" w:eastAsia="標楷體" w:hAnsi="標楷體" w:cs="新細明體" w:hint="eastAsia"/>
          <w:color w:val="000000" w:themeColor="text1"/>
          <w:kern w:val="0"/>
          <w:sz w:val="28"/>
          <w:szCs w:val="28"/>
        </w:rPr>
        <w:t>、</w:t>
      </w:r>
      <w:r w:rsidRPr="00B57AC6">
        <w:rPr>
          <w:rFonts w:ascii="標楷體" w:eastAsia="標楷體" w:hAnsi="標楷體" w:cs="新細明體"/>
          <w:color w:val="000000" w:themeColor="text1"/>
          <w:kern w:val="0"/>
          <w:sz w:val="28"/>
          <w:szCs w:val="28"/>
        </w:rPr>
        <w:t>研習</w:t>
      </w:r>
      <w:r w:rsidRPr="00B57AC6">
        <w:rPr>
          <w:rFonts w:ascii="標楷體" w:eastAsia="標楷體" w:hAnsi="標楷體" w:cs="新細明體" w:hint="eastAsia"/>
          <w:color w:val="000000" w:themeColor="text1"/>
          <w:kern w:val="0"/>
          <w:sz w:val="28"/>
          <w:szCs w:val="28"/>
        </w:rPr>
        <w:t>，另外贈票也會運用來邀請更多專業舞蹈老師到校指導舞蹈班學生，以補離島資源的不足。</w:t>
      </w:r>
    </w:p>
    <w:p w:rsidR="00795767" w:rsidRPr="00B57AC6" w:rsidRDefault="00795767" w:rsidP="00E61D06">
      <w:pPr>
        <w:pStyle w:val="afc"/>
        <w:widowControl/>
        <w:numPr>
          <w:ilvl w:val="0"/>
          <w:numId w:val="20"/>
        </w:numPr>
        <w:spacing w:line="400" w:lineRule="exact"/>
        <w:ind w:leftChars="0" w:left="420" w:hangingChars="150" w:hanging="420"/>
        <w:mirrorIndents/>
        <w:rPr>
          <w:rFonts w:ascii="標楷體" w:eastAsia="標楷體" w:hAnsi="標楷體" w:cs="新細明體"/>
          <w:color w:val="000000" w:themeColor="text1"/>
          <w:kern w:val="0"/>
          <w:sz w:val="28"/>
          <w:szCs w:val="28"/>
        </w:rPr>
      </w:pPr>
      <w:r w:rsidRPr="00B57AC6">
        <w:rPr>
          <w:rFonts w:ascii="標楷體" w:eastAsia="標楷體" w:hAnsi="標楷體" w:hint="eastAsia"/>
          <w:color w:val="000000"/>
          <w:sz w:val="28"/>
          <w:szCs w:val="28"/>
        </w:rPr>
        <w:t>華信航空贈票累積方式宣導：凡利用網路訂華信航班時在</w:t>
      </w:r>
      <w:r w:rsidRPr="00B57AC6">
        <w:rPr>
          <w:rFonts w:ascii="標楷體" w:eastAsia="標楷體" w:hAnsi="標楷體" w:hint="eastAsia"/>
          <w:sz w:val="28"/>
          <w:szCs w:val="28"/>
        </w:rPr>
        <w:t>「企業專區」</w:t>
      </w:r>
      <w:r w:rsidRPr="00B57AC6">
        <w:rPr>
          <w:rFonts w:ascii="標楷體" w:eastAsia="標楷體" w:hAnsi="標楷體" w:hint="eastAsia"/>
          <w:color w:val="000000"/>
          <w:sz w:val="28"/>
          <w:szCs w:val="28"/>
        </w:rPr>
        <w:t>輸入學校統編「</w:t>
      </w:r>
      <w:r w:rsidRPr="00B57AC6">
        <w:rPr>
          <w:rFonts w:ascii="標楷體" w:eastAsia="標楷體" w:hAnsi="標楷體" w:hint="eastAsia"/>
          <w:b/>
          <w:color w:val="000000"/>
          <w:sz w:val="28"/>
          <w:szCs w:val="28"/>
        </w:rPr>
        <w:t>96402805</w:t>
      </w:r>
      <w:r w:rsidRPr="00B57AC6">
        <w:rPr>
          <w:rFonts w:ascii="標楷體" w:eastAsia="標楷體" w:hAnsi="標楷體" w:hint="eastAsia"/>
          <w:color w:val="000000"/>
          <w:sz w:val="28"/>
          <w:szCs w:val="28"/>
        </w:rPr>
        <w:t>」，就會累積贈票張數(每季累計30張及贈送2張)。華信訂票時享國內全航線</w:t>
      </w:r>
      <w:r w:rsidRPr="00B57AC6">
        <w:rPr>
          <w:rFonts w:ascii="標楷體" w:eastAsia="標楷體" w:hAnsi="標楷體" w:hint="eastAsia"/>
          <w:b/>
          <w:color w:val="000000"/>
          <w:sz w:val="28"/>
          <w:szCs w:val="28"/>
          <w:u w:val="single"/>
        </w:rPr>
        <w:t>全額票價9折優惠</w:t>
      </w:r>
      <w:r w:rsidRPr="00B57AC6">
        <w:rPr>
          <w:rFonts w:ascii="標楷體" w:eastAsia="標楷體" w:hAnsi="標楷體" w:hint="eastAsia"/>
          <w:color w:val="000000"/>
          <w:sz w:val="28"/>
          <w:szCs w:val="28"/>
        </w:rPr>
        <w:t>(離島居民不適用，訂購時以華信官網公告之優惠為準)，若本人或親友戶籍不在澎湖，或是幫台灣來的講師訂機票，皆可善用本項優惠幫學校累積贈票，本校獲贈票後運用方式同於立榮贈票模式。目前華信航空贈票累計共</w:t>
      </w:r>
      <w:r w:rsidRPr="00B57AC6">
        <w:rPr>
          <w:rFonts w:ascii="標楷體" w:eastAsia="標楷體" w:hAnsi="標楷體" w:hint="eastAsia"/>
          <w:b/>
          <w:color w:val="000000"/>
          <w:sz w:val="28"/>
          <w:szCs w:val="28"/>
          <w:u w:val="single"/>
        </w:rPr>
        <w:t>6</w:t>
      </w:r>
      <w:r w:rsidRPr="00B57AC6">
        <w:rPr>
          <w:rFonts w:ascii="標楷體" w:eastAsia="標楷體" w:hAnsi="標楷體" w:hint="eastAsia"/>
          <w:color w:val="000000"/>
          <w:sz w:val="28"/>
          <w:szCs w:val="28"/>
        </w:rPr>
        <w:t>張(統計至</w:t>
      </w:r>
      <w:r w:rsidRPr="00B57AC6">
        <w:rPr>
          <w:rFonts w:ascii="標楷體" w:eastAsia="標楷體" w:hAnsi="標楷體" w:hint="eastAsia"/>
          <w:b/>
          <w:color w:val="000000"/>
          <w:sz w:val="28"/>
          <w:szCs w:val="28"/>
          <w:u w:val="single"/>
        </w:rPr>
        <w:t>112年10月19日止</w:t>
      </w:r>
      <w:r w:rsidRPr="00B57AC6">
        <w:rPr>
          <w:rFonts w:ascii="標楷體" w:eastAsia="標楷體" w:hAnsi="標楷體" w:hint="eastAsia"/>
          <w:b/>
          <w:color w:val="000000"/>
          <w:sz w:val="28"/>
          <w:szCs w:val="28"/>
        </w:rPr>
        <w:t>。</w:t>
      </w:r>
      <w:r w:rsidRPr="00B57AC6">
        <w:rPr>
          <w:rFonts w:ascii="標楷體" w:eastAsia="標楷體" w:hAnsi="標楷體" w:hint="eastAsia"/>
          <w:color w:val="000000"/>
          <w:sz w:val="28"/>
          <w:szCs w:val="28"/>
        </w:rPr>
        <w:t>)，使用方式與立榮航空贈票相同。</w:t>
      </w:r>
    </w:p>
    <w:p w:rsidR="00795767" w:rsidRPr="007602DC" w:rsidRDefault="00795767" w:rsidP="007602DC">
      <w:pPr>
        <w:pStyle w:val="afc"/>
        <w:widowControl/>
        <w:numPr>
          <w:ilvl w:val="0"/>
          <w:numId w:val="20"/>
        </w:numPr>
        <w:spacing w:line="400" w:lineRule="exact"/>
        <w:ind w:leftChars="0" w:left="420" w:hangingChars="150" w:hanging="420"/>
        <w:mirrorIndents/>
        <w:rPr>
          <w:rFonts w:ascii="標楷體" w:eastAsia="標楷體" w:hAnsi="標楷體" w:cs="新細明體"/>
          <w:color w:val="000000" w:themeColor="text1"/>
          <w:kern w:val="0"/>
          <w:sz w:val="28"/>
          <w:szCs w:val="28"/>
        </w:rPr>
      </w:pPr>
      <w:r w:rsidRPr="00B57AC6">
        <w:rPr>
          <w:rFonts w:ascii="標楷體" w:eastAsia="標楷體" w:hAnsi="標楷體" w:cs="新細明體" w:hint="eastAsia"/>
          <w:color w:val="000000" w:themeColor="text1"/>
          <w:kern w:val="0"/>
          <w:sz w:val="28"/>
          <w:szCs w:val="28"/>
        </w:rPr>
        <w:t>113年度(創校81週年)傑出校友之推薦作業已經完成，目前已寄發遴選委員會開會通知，預計</w:t>
      </w:r>
      <w:r w:rsidRPr="00B57AC6">
        <w:rPr>
          <w:rFonts w:ascii="標楷體" w:eastAsia="標楷體" w:hAnsi="標楷體" w:hint="eastAsia"/>
          <w:color w:val="000000" w:themeColor="text1"/>
          <w:sz w:val="28"/>
          <w:szCs w:val="28"/>
        </w:rPr>
        <w:t>113年01月19日(五)下午2:00召開遴選委員會。</w:t>
      </w:r>
    </w:p>
    <w:p w:rsidR="00795767" w:rsidRPr="00B57AC6" w:rsidRDefault="00795767" w:rsidP="00B57AC6">
      <w:pPr>
        <w:spacing w:line="400" w:lineRule="exact"/>
        <w:ind w:left="280" w:hangingChars="100" w:hanging="280"/>
        <w:mirrorIndents/>
        <w:rPr>
          <w:rFonts w:ascii="標楷體" w:eastAsia="標楷體" w:hAnsi="標楷體"/>
          <w:b/>
          <w:color w:val="000000" w:themeColor="text1"/>
          <w:sz w:val="28"/>
          <w:szCs w:val="28"/>
          <w:bdr w:val="single" w:sz="4" w:space="0" w:color="auto"/>
        </w:rPr>
      </w:pPr>
      <w:r w:rsidRPr="00B57AC6">
        <w:rPr>
          <w:rFonts w:ascii="標楷體" w:eastAsia="標楷體" w:hAnsi="標楷體" w:hint="eastAsia"/>
          <w:b/>
          <w:color w:val="000000" w:themeColor="text1"/>
          <w:sz w:val="28"/>
          <w:szCs w:val="28"/>
          <w:bdr w:val="single" w:sz="4" w:space="0" w:color="auto"/>
        </w:rPr>
        <w:t>宣達事項</w:t>
      </w:r>
    </w:p>
    <w:p w:rsidR="00795767" w:rsidRPr="00B57AC6" w:rsidRDefault="00795767" w:rsidP="00B57AC6">
      <w:pPr>
        <w:numPr>
          <w:ilvl w:val="0"/>
          <w:numId w:val="7"/>
        </w:numPr>
        <w:spacing w:line="400" w:lineRule="exact"/>
        <w:ind w:left="280" w:hangingChars="100" w:hanging="280"/>
        <w:mirrorIndents/>
        <w:rPr>
          <w:rFonts w:ascii="標楷體" w:eastAsia="標楷體" w:hAnsi="標楷體"/>
          <w:color w:val="000000" w:themeColor="text1"/>
          <w:sz w:val="28"/>
          <w:szCs w:val="28"/>
        </w:rPr>
      </w:pPr>
      <w:r w:rsidRPr="00B57AC6">
        <w:rPr>
          <w:rFonts w:ascii="標楷體" w:eastAsia="標楷體" w:hAnsi="標楷體" w:hint="eastAsia"/>
          <w:b/>
          <w:color w:val="000000" w:themeColor="text1"/>
          <w:sz w:val="28"/>
          <w:szCs w:val="28"/>
        </w:rPr>
        <w:t>校長若代表各處室參與研習、會議等，經核定後</w:t>
      </w:r>
      <w:r w:rsidRPr="00B57AC6">
        <w:rPr>
          <w:rFonts w:ascii="標楷體" w:eastAsia="標楷體" w:hAnsi="標楷體" w:hint="eastAsia"/>
          <w:b/>
          <w:color w:val="000000" w:themeColor="text1"/>
          <w:sz w:val="28"/>
          <w:szCs w:val="28"/>
          <w:u w:val="single"/>
        </w:rPr>
        <w:t>請承辦單位提供</w:t>
      </w:r>
      <w:proofErr w:type="gramStart"/>
      <w:r w:rsidRPr="00B57AC6">
        <w:rPr>
          <w:rFonts w:ascii="標楷體" w:eastAsia="標楷體" w:hAnsi="標楷體" w:hint="eastAsia"/>
          <w:b/>
          <w:color w:val="000000" w:themeColor="text1"/>
          <w:sz w:val="28"/>
          <w:szCs w:val="28"/>
          <w:u w:val="single"/>
        </w:rPr>
        <w:t>簽核檔</w:t>
      </w:r>
      <w:proofErr w:type="gramEnd"/>
      <w:r w:rsidRPr="00B57AC6">
        <w:rPr>
          <w:rFonts w:ascii="標楷體" w:eastAsia="標楷體" w:hAnsi="標楷體" w:hint="eastAsia"/>
          <w:b/>
          <w:color w:val="000000" w:themeColor="text1"/>
          <w:sz w:val="28"/>
          <w:szCs w:val="28"/>
          <w:u w:val="single"/>
        </w:rPr>
        <w:t>(紙本或電子皆可)、差旅費</w:t>
      </w:r>
      <w:proofErr w:type="gramStart"/>
      <w:r w:rsidRPr="00B57AC6">
        <w:rPr>
          <w:rFonts w:ascii="標楷體" w:eastAsia="標楷體" w:hAnsi="標楷體" w:hint="eastAsia"/>
          <w:b/>
          <w:color w:val="000000" w:themeColor="text1"/>
          <w:sz w:val="28"/>
          <w:szCs w:val="28"/>
          <w:u w:val="single"/>
        </w:rPr>
        <w:t>購案單</w:t>
      </w:r>
      <w:proofErr w:type="gramEnd"/>
      <w:r w:rsidRPr="00B57AC6">
        <w:rPr>
          <w:rFonts w:ascii="標楷體" w:eastAsia="標楷體" w:hAnsi="標楷體" w:hint="eastAsia"/>
          <w:b/>
          <w:color w:val="000000" w:themeColor="text1"/>
          <w:sz w:val="28"/>
          <w:szCs w:val="28"/>
          <w:u w:val="single"/>
        </w:rPr>
        <w:t>(紙本)至秘書信箱及秘書室</w:t>
      </w:r>
      <w:r w:rsidRPr="00B57AC6">
        <w:rPr>
          <w:rFonts w:ascii="標楷體" w:eastAsia="標楷體" w:hAnsi="標楷體" w:hint="eastAsia"/>
          <w:color w:val="000000" w:themeColor="text1"/>
          <w:sz w:val="28"/>
          <w:szCs w:val="28"/>
        </w:rPr>
        <w:t>，以利後續辦理校長請假及核銷事宜。</w:t>
      </w:r>
    </w:p>
    <w:p w:rsidR="00795767" w:rsidRPr="00B57AC6" w:rsidRDefault="00795767" w:rsidP="00B57AC6">
      <w:pPr>
        <w:numPr>
          <w:ilvl w:val="0"/>
          <w:numId w:val="7"/>
        </w:numPr>
        <w:spacing w:line="400" w:lineRule="exact"/>
        <w:ind w:left="280" w:hangingChars="100" w:hanging="280"/>
        <w:mirrorIndents/>
        <w:rPr>
          <w:rFonts w:ascii="標楷體" w:eastAsia="標楷體" w:hAnsi="標楷體"/>
          <w:color w:val="000000" w:themeColor="text1"/>
          <w:sz w:val="28"/>
          <w:szCs w:val="28"/>
        </w:rPr>
      </w:pPr>
      <w:r w:rsidRPr="00B57AC6">
        <w:rPr>
          <w:rFonts w:ascii="標楷體" w:eastAsia="標楷體" w:hAnsi="標楷體" w:hint="eastAsia"/>
          <w:color w:val="000000" w:themeColor="text1"/>
          <w:sz w:val="28"/>
          <w:szCs w:val="28"/>
        </w:rPr>
        <w:t>本校官網連結之「</w:t>
      </w:r>
      <w:proofErr w:type="gramStart"/>
      <w:r w:rsidRPr="00B57AC6">
        <w:rPr>
          <w:rFonts w:ascii="標楷體" w:eastAsia="標楷體" w:hAnsi="標楷體" w:hint="eastAsia"/>
          <w:b/>
          <w:color w:val="000000" w:themeColor="text1"/>
          <w:sz w:val="28"/>
          <w:szCs w:val="28"/>
          <w:u w:val="single"/>
        </w:rPr>
        <w:t>馬高之</w:t>
      </w:r>
      <w:proofErr w:type="gramEnd"/>
      <w:r w:rsidRPr="00B57AC6">
        <w:rPr>
          <w:rFonts w:ascii="標楷體" w:eastAsia="標楷體" w:hAnsi="標楷體" w:hint="eastAsia"/>
          <w:b/>
          <w:color w:val="000000" w:themeColor="text1"/>
          <w:sz w:val="28"/>
          <w:szCs w:val="28"/>
          <w:u w:val="single"/>
        </w:rPr>
        <w:t>友」</w:t>
      </w:r>
      <w:r w:rsidRPr="00B57AC6">
        <w:rPr>
          <w:rFonts w:ascii="標楷體" w:eastAsia="標楷體" w:hAnsi="標楷體" w:hint="eastAsia"/>
          <w:color w:val="000000" w:themeColor="text1"/>
          <w:sz w:val="28"/>
          <w:szCs w:val="28"/>
        </w:rPr>
        <w:t>內設有「全國校友會」及「馬公高中校園活動FB」等連結，各處室可多利用此FB社團分享本校師生參加校內外活動、比賽之訊息、照片、影片，讓</w:t>
      </w:r>
      <w:proofErr w:type="gramStart"/>
      <w:r w:rsidRPr="00B57AC6">
        <w:rPr>
          <w:rFonts w:ascii="標楷體" w:eastAsia="標楷體" w:hAnsi="標楷體" w:hint="eastAsia"/>
          <w:color w:val="000000" w:themeColor="text1"/>
          <w:sz w:val="28"/>
          <w:szCs w:val="28"/>
        </w:rPr>
        <w:t>關心馬高的</w:t>
      </w:r>
      <w:proofErr w:type="gramEnd"/>
      <w:r w:rsidRPr="00B57AC6">
        <w:rPr>
          <w:rFonts w:ascii="標楷體" w:eastAsia="標楷體" w:hAnsi="標楷體" w:hint="eastAsia"/>
          <w:color w:val="000000" w:themeColor="text1"/>
          <w:sz w:val="28"/>
          <w:szCs w:val="28"/>
        </w:rPr>
        <w:t>師生、校友、家長能多一項管道了解學校的近期活動，增加參與感。</w:t>
      </w:r>
    </w:p>
    <w:p w:rsidR="00B1419A" w:rsidRPr="00B57AC6" w:rsidRDefault="00B1419A" w:rsidP="00B57AC6">
      <w:pPr>
        <w:widowControl/>
        <w:spacing w:line="400" w:lineRule="exact"/>
        <w:ind w:left="280" w:hangingChars="100" w:hanging="280"/>
        <w:mirrorIndents/>
        <w:rPr>
          <w:rFonts w:ascii="標楷體" w:eastAsia="標楷體" w:hAnsi="標楷體" w:cs="新細明體"/>
          <w:kern w:val="0"/>
          <w:sz w:val="28"/>
          <w:szCs w:val="28"/>
        </w:rPr>
      </w:pPr>
    </w:p>
    <w:p w:rsidR="00B1419A" w:rsidRPr="00B57AC6" w:rsidRDefault="00B1419A" w:rsidP="00B57AC6">
      <w:pPr>
        <w:widowControl/>
        <w:spacing w:line="400" w:lineRule="exact"/>
        <w:ind w:left="280" w:hangingChars="100" w:hanging="280"/>
        <w:mirrorIndents/>
        <w:rPr>
          <w:rFonts w:ascii="標楷體" w:eastAsia="標楷體" w:hAnsi="標楷體" w:cs="新細明體"/>
          <w:kern w:val="0"/>
          <w:sz w:val="28"/>
          <w:szCs w:val="28"/>
        </w:rPr>
      </w:pPr>
      <w:r w:rsidRPr="00B57AC6">
        <w:rPr>
          <w:rFonts w:ascii="標楷體" w:eastAsia="標楷體" w:hAnsi="標楷體" w:cs="Arial"/>
          <w:color w:val="000000"/>
          <w:kern w:val="0"/>
          <w:sz w:val="28"/>
          <w:szCs w:val="28"/>
        </w:rPr>
        <w:t>十、教官室</w:t>
      </w:r>
    </w:p>
    <w:p w:rsidR="00643516" w:rsidRPr="00643516" w:rsidRDefault="00643516" w:rsidP="00B57AC6">
      <w:pPr>
        <w:spacing w:line="400" w:lineRule="exact"/>
        <w:ind w:left="280" w:hangingChars="100" w:hanging="280"/>
        <w:mirrorIndents/>
        <w:rPr>
          <w:rFonts w:ascii="標楷體" w:eastAsia="標楷體" w:hAnsi="標楷體" w:cs="Times New Roman"/>
          <w:sz w:val="28"/>
          <w:szCs w:val="28"/>
        </w:rPr>
      </w:pPr>
      <w:r w:rsidRPr="00643516">
        <w:rPr>
          <w:rFonts w:ascii="標楷體" w:eastAsia="標楷體" w:hAnsi="標楷體" w:cs="Times New Roman" w:hint="eastAsia"/>
          <w:sz w:val="28"/>
          <w:szCs w:val="28"/>
        </w:rPr>
        <w:t>因應教官室人員異動，相關因應措施如下：</w:t>
      </w:r>
    </w:p>
    <w:p w:rsidR="00643516" w:rsidRPr="00643516" w:rsidRDefault="00E61D06" w:rsidP="00B57AC6">
      <w:pPr>
        <w:spacing w:line="400" w:lineRule="exact"/>
        <w:ind w:left="280" w:hangingChars="100" w:hanging="280"/>
        <w:mirrorIndents/>
        <w:rPr>
          <w:rFonts w:ascii="標楷體" w:eastAsia="標楷體" w:hAnsi="標楷體" w:cs="Times New Roman"/>
          <w:sz w:val="28"/>
          <w:szCs w:val="28"/>
        </w:rPr>
      </w:pPr>
      <w:r>
        <w:rPr>
          <w:rFonts w:ascii="標楷體" w:eastAsia="標楷體" w:hAnsi="標楷體" w:cs="Times New Roman"/>
          <w:sz w:val="28"/>
          <w:szCs w:val="28"/>
        </w:rPr>
        <w:t>1.</w:t>
      </w:r>
      <w:r w:rsidR="00643516" w:rsidRPr="00643516">
        <w:rPr>
          <w:rFonts w:ascii="標楷體" w:eastAsia="標楷體" w:hAnsi="標楷體" w:cs="Times New Roman" w:hint="eastAsia"/>
          <w:sz w:val="28"/>
          <w:szCs w:val="28"/>
        </w:rPr>
        <w:t>辦理1月份進用學</w:t>
      </w:r>
      <w:proofErr w:type="gramStart"/>
      <w:r w:rsidR="00643516" w:rsidRPr="00643516">
        <w:rPr>
          <w:rFonts w:ascii="標楷體" w:eastAsia="標楷體" w:hAnsi="標楷體" w:cs="Times New Roman" w:hint="eastAsia"/>
          <w:sz w:val="28"/>
          <w:szCs w:val="28"/>
        </w:rPr>
        <w:t>務</w:t>
      </w:r>
      <w:proofErr w:type="gramEnd"/>
      <w:r w:rsidR="00643516" w:rsidRPr="00643516">
        <w:rPr>
          <w:rFonts w:ascii="標楷體" w:eastAsia="標楷體" w:hAnsi="標楷體" w:cs="Times New Roman" w:hint="eastAsia"/>
          <w:sz w:val="28"/>
          <w:szCs w:val="28"/>
        </w:rPr>
        <w:t>創新人力1員。</w:t>
      </w:r>
    </w:p>
    <w:p w:rsidR="00643516" w:rsidRPr="00643516" w:rsidRDefault="00E61D06" w:rsidP="00B57AC6">
      <w:pPr>
        <w:spacing w:line="400" w:lineRule="exact"/>
        <w:ind w:left="280" w:hangingChars="100" w:hanging="280"/>
        <w:mirrorIndents/>
        <w:rPr>
          <w:rFonts w:ascii="標楷體" w:eastAsia="標楷體" w:hAnsi="標楷體" w:cs="Times New Roman"/>
          <w:sz w:val="28"/>
          <w:szCs w:val="28"/>
        </w:rPr>
      </w:pPr>
      <w:r>
        <w:rPr>
          <w:rFonts w:ascii="標楷體" w:eastAsia="標楷體" w:hAnsi="標楷體" w:cs="Times New Roman"/>
          <w:sz w:val="28"/>
          <w:szCs w:val="28"/>
        </w:rPr>
        <w:t>2.</w:t>
      </w:r>
      <w:r w:rsidR="00643516" w:rsidRPr="00643516">
        <w:rPr>
          <w:rFonts w:ascii="標楷體" w:eastAsia="標楷體" w:hAnsi="標楷體" w:cs="Times New Roman" w:hint="eastAsia"/>
          <w:sz w:val="28"/>
          <w:szCs w:val="28"/>
        </w:rPr>
        <w:t>全民國防教育授課請教務處協助課</w:t>
      </w:r>
      <w:proofErr w:type="gramStart"/>
      <w:r w:rsidR="00643516" w:rsidRPr="00643516">
        <w:rPr>
          <w:rFonts w:ascii="標楷體" w:eastAsia="標楷體" w:hAnsi="標楷體" w:cs="Times New Roman" w:hint="eastAsia"/>
          <w:sz w:val="28"/>
          <w:szCs w:val="28"/>
        </w:rPr>
        <w:t>務</w:t>
      </w:r>
      <w:proofErr w:type="gramEnd"/>
      <w:r w:rsidR="00643516" w:rsidRPr="00643516">
        <w:rPr>
          <w:rFonts w:ascii="標楷體" w:eastAsia="標楷體" w:hAnsi="標楷體" w:cs="Times New Roman" w:hint="eastAsia"/>
          <w:sz w:val="28"/>
          <w:szCs w:val="28"/>
        </w:rPr>
        <w:t>安排。</w:t>
      </w:r>
    </w:p>
    <w:p w:rsidR="00643516" w:rsidRPr="00643516" w:rsidRDefault="00E61D06" w:rsidP="00E61D06">
      <w:pPr>
        <w:spacing w:line="400" w:lineRule="exact"/>
        <w:ind w:left="280" w:hangingChars="100" w:hanging="280"/>
        <w:mirrorIndents/>
        <w:rPr>
          <w:rFonts w:ascii="標楷體" w:eastAsia="標楷體" w:hAnsi="標楷體" w:cs="Times New Roman"/>
          <w:sz w:val="28"/>
          <w:szCs w:val="28"/>
        </w:rPr>
      </w:pPr>
      <w:r>
        <w:rPr>
          <w:rFonts w:ascii="標楷體" w:eastAsia="標楷體" w:hAnsi="標楷體" w:cs="Times New Roman"/>
          <w:sz w:val="28"/>
          <w:szCs w:val="28"/>
        </w:rPr>
        <w:t>3.</w:t>
      </w:r>
      <w:r w:rsidR="00643516" w:rsidRPr="00643516">
        <w:rPr>
          <w:rFonts w:ascii="標楷體" w:eastAsia="標楷體" w:hAnsi="標楷體" w:cs="Times New Roman" w:hint="eastAsia"/>
          <w:sz w:val="28"/>
          <w:szCs w:val="28"/>
        </w:rPr>
        <w:t>明年4月辦理高三學生實彈射擊體驗活動，射擊預習課程建議協調</w:t>
      </w:r>
      <w:proofErr w:type="gramStart"/>
      <w:r w:rsidR="00643516" w:rsidRPr="00643516">
        <w:rPr>
          <w:rFonts w:ascii="標楷體" w:eastAsia="標楷體" w:hAnsi="標楷體" w:cs="Times New Roman" w:hint="eastAsia"/>
          <w:sz w:val="28"/>
          <w:szCs w:val="28"/>
        </w:rPr>
        <w:t>澎防部派師資</w:t>
      </w:r>
      <w:proofErr w:type="gramEnd"/>
      <w:r w:rsidR="00643516" w:rsidRPr="00643516">
        <w:rPr>
          <w:rFonts w:ascii="標楷體" w:eastAsia="標楷體" w:hAnsi="標楷體" w:cs="Times New Roman" w:hint="eastAsia"/>
          <w:sz w:val="28"/>
          <w:szCs w:val="28"/>
        </w:rPr>
        <w:t>協同教學，相關活動所需人力不足部分聯絡處督導同意全力支援。</w:t>
      </w:r>
    </w:p>
    <w:p w:rsidR="00643516" w:rsidRPr="00643516" w:rsidRDefault="00E61D06" w:rsidP="00E61D06">
      <w:pPr>
        <w:spacing w:line="400" w:lineRule="exact"/>
        <w:ind w:left="280" w:hangingChars="100" w:hanging="280"/>
        <w:mirrorIndents/>
        <w:rPr>
          <w:rFonts w:ascii="標楷體" w:eastAsia="標楷體" w:hAnsi="標楷體" w:cs="Times New Roman"/>
          <w:sz w:val="28"/>
          <w:szCs w:val="28"/>
        </w:rPr>
      </w:pPr>
      <w:r>
        <w:rPr>
          <w:rFonts w:ascii="標楷體" w:eastAsia="標楷體" w:hAnsi="標楷體" w:cs="Times New Roman"/>
          <w:sz w:val="28"/>
          <w:szCs w:val="28"/>
        </w:rPr>
        <w:t>4.</w:t>
      </w:r>
      <w:r w:rsidR="00643516" w:rsidRPr="00643516">
        <w:rPr>
          <w:rFonts w:ascii="標楷體" w:eastAsia="標楷體" w:hAnsi="標楷體" w:cs="Times New Roman" w:hint="eastAsia"/>
          <w:sz w:val="28"/>
          <w:szCs w:val="28"/>
        </w:rPr>
        <w:t>有關校園安全值勤部分目前有詢問金門縣及花蓮縣學校執行方式，待討論本</w:t>
      </w:r>
      <w:r w:rsidR="00643516" w:rsidRPr="00643516">
        <w:rPr>
          <w:rFonts w:ascii="標楷體" w:eastAsia="標楷體" w:hAnsi="標楷體" w:cs="Times New Roman" w:hint="eastAsia"/>
          <w:sz w:val="28"/>
          <w:szCs w:val="28"/>
        </w:rPr>
        <w:lastRenderedPageBreak/>
        <w:t>校執行作法。</w:t>
      </w:r>
    </w:p>
    <w:p w:rsidR="00B1419A" w:rsidRPr="00B57AC6" w:rsidRDefault="00B1419A" w:rsidP="00B57AC6">
      <w:pPr>
        <w:widowControl/>
        <w:spacing w:line="400" w:lineRule="exact"/>
        <w:ind w:left="280" w:hangingChars="100" w:hanging="280"/>
        <w:mirrorIndents/>
        <w:rPr>
          <w:rFonts w:ascii="標楷體" w:eastAsia="標楷體" w:hAnsi="標楷體" w:cs="新細明體"/>
          <w:kern w:val="0"/>
          <w:sz w:val="28"/>
          <w:szCs w:val="28"/>
        </w:rPr>
      </w:pPr>
    </w:p>
    <w:p w:rsidR="00B1419A" w:rsidRPr="00B57AC6" w:rsidRDefault="00B1419A" w:rsidP="00B57AC6">
      <w:pPr>
        <w:widowControl/>
        <w:spacing w:line="400" w:lineRule="exact"/>
        <w:ind w:left="280" w:hangingChars="100" w:hanging="280"/>
        <w:mirrorIndents/>
        <w:rPr>
          <w:rFonts w:ascii="標楷體" w:eastAsia="標楷體" w:hAnsi="標楷體" w:cs="Arial"/>
          <w:color w:val="000000"/>
          <w:kern w:val="0"/>
          <w:sz w:val="28"/>
          <w:szCs w:val="28"/>
        </w:rPr>
      </w:pPr>
      <w:r w:rsidRPr="00B57AC6">
        <w:rPr>
          <w:rFonts w:ascii="標楷體" w:eastAsia="標楷體" w:hAnsi="標楷體" w:cs="Arial"/>
          <w:color w:val="000000"/>
          <w:kern w:val="0"/>
          <w:sz w:val="28"/>
          <w:szCs w:val="28"/>
        </w:rPr>
        <w:t>肆、提案討論：</w:t>
      </w:r>
    </w:p>
    <w:p w:rsidR="00FE430F" w:rsidRPr="00FE430F" w:rsidRDefault="00FE430F" w:rsidP="00E61D06">
      <w:pPr>
        <w:spacing w:line="400" w:lineRule="exact"/>
        <w:ind w:left="1120" w:hangingChars="400" w:hanging="1120"/>
        <w:mirrorIndents/>
        <w:rPr>
          <w:rFonts w:ascii="標楷體" w:eastAsia="標楷體" w:hAnsi="標楷體" w:cs="Times New Roman"/>
          <w:sz w:val="28"/>
          <w:szCs w:val="28"/>
        </w:rPr>
      </w:pPr>
      <w:r w:rsidRPr="00FE430F">
        <w:rPr>
          <w:rFonts w:ascii="標楷體" w:eastAsia="標楷體" w:hAnsi="標楷體" w:cs="Times New Roman" w:hint="eastAsia"/>
          <w:sz w:val="28"/>
          <w:szCs w:val="28"/>
        </w:rPr>
        <w:t>案由</w:t>
      </w:r>
      <w:proofErr w:type="gramStart"/>
      <w:r w:rsidRPr="00FE430F">
        <w:rPr>
          <w:rFonts w:ascii="標楷體" w:eastAsia="標楷體" w:hAnsi="標楷體" w:cs="Times New Roman" w:hint="eastAsia"/>
          <w:sz w:val="28"/>
          <w:szCs w:val="28"/>
        </w:rPr>
        <w:t>一</w:t>
      </w:r>
      <w:proofErr w:type="gramEnd"/>
      <w:r w:rsidRPr="00FE430F">
        <w:rPr>
          <w:rFonts w:ascii="標楷體" w:eastAsia="標楷體" w:hAnsi="標楷體" w:cs="Times New Roman" w:hint="eastAsia"/>
          <w:sz w:val="28"/>
          <w:szCs w:val="28"/>
        </w:rPr>
        <w:t>：</w:t>
      </w:r>
      <w:proofErr w:type="gramStart"/>
      <w:r w:rsidRPr="00FE430F">
        <w:rPr>
          <w:rFonts w:ascii="標楷體" w:eastAsia="標楷體" w:hAnsi="標楷體" w:cs="Times New Roman" w:hint="eastAsia"/>
          <w:color w:val="000000"/>
          <w:sz w:val="28"/>
          <w:szCs w:val="28"/>
        </w:rPr>
        <w:t>11</w:t>
      </w:r>
      <w:r w:rsidRPr="00FE430F">
        <w:rPr>
          <w:rFonts w:ascii="標楷體" w:eastAsia="標楷體" w:hAnsi="標楷體" w:cs="Times New Roman"/>
          <w:color w:val="000000"/>
          <w:sz w:val="28"/>
          <w:szCs w:val="28"/>
        </w:rPr>
        <w:t>3</w:t>
      </w:r>
      <w:proofErr w:type="gramEnd"/>
      <w:r w:rsidRPr="00FE430F">
        <w:rPr>
          <w:rFonts w:ascii="標楷體" w:eastAsia="標楷體" w:hAnsi="標楷體" w:cs="Times New Roman" w:hint="eastAsia"/>
          <w:color w:val="000000"/>
          <w:sz w:val="28"/>
          <w:szCs w:val="28"/>
        </w:rPr>
        <w:t>年度經常門經費分配案各處室可實際分配數(</w:t>
      </w:r>
      <w:proofErr w:type="gramStart"/>
      <w:r w:rsidRPr="00FE430F">
        <w:rPr>
          <w:rFonts w:ascii="標楷體" w:eastAsia="標楷體" w:hAnsi="標楷體" w:cs="Times New Roman" w:hint="eastAsia"/>
          <w:color w:val="000000"/>
          <w:sz w:val="28"/>
          <w:szCs w:val="28"/>
        </w:rPr>
        <w:t>含全校</w:t>
      </w:r>
      <w:proofErr w:type="gramEnd"/>
      <w:r w:rsidRPr="00FE430F">
        <w:rPr>
          <w:rFonts w:ascii="標楷體" w:eastAsia="標楷體" w:hAnsi="標楷體" w:cs="Times New Roman" w:hint="eastAsia"/>
          <w:color w:val="000000"/>
          <w:sz w:val="28"/>
          <w:szCs w:val="28"/>
        </w:rPr>
        <w:t>人事費)為2</w:t>
      </w:r>
      <w:r w:rsidRPr="00FE430F">
        <w:rPr>
          <w:rFonts w:ascii="標楷體" w:eastAsia="標楷體" w:hAnsi="標楷體" w:cs="Times New Roman"/>
          <w:color w:val="000000"/>
          <w:sz w:val="28"/>
          <w:szCs w:val="28"/>
        </w:rPr>
        <w:t>16</w:t>
      </w:r>
      <w:r w:rsidRPr="00FE430F">
        <w:rPr>
          <w:rFonts w:ascii="標楷體" w:eastAsia="標楷體" w:hAnsi="標楷體" w:cs="Times New Roman" w:hint="eastAsia"/>
          <w:color w:val="000000"/>
          <w:sz w:val="28"/>
          <w:szCs w:val="28"/>
        </w:rPr>
        <w:t>,</w:t>
      </w:r>
      <w:r w:rsidRPr="00FE430F">
        <w:rPr>
          <w:rFonts w:ascii="標楷體" w:eastAsia="標楷體" w:hAnsi="標楷體" w:cs="Times New Roman"/>
          <w:color w:val="000000"/>
          <w:sz w:val="28"/>
          <w:szCs w:val="28"/>
        </w:rPr>
        <w:t>514</w:t>
      </w:r>
      <w:r w:rsidRPr="00FE430F">
        <w:rPr>
          <w:rFonts w:ascii="標楷體" w:eastAsia="標楷體" w:hAnsi="標楷體" w:cs="Times New Roman" w:hint="eastAsia"/>
          <w:color w:val="000000"/>
          <w:sz w:val="28"/>
          <w:szCs w:val="28"/>
        </w:rPr>
        <w:t>千元，提請討論及議決</w:t>
      </w:r>
      <w:r w:rsidRPr="00FE430F">
        <w:rPr>
          <w:rFonts w:ascii="標楷體" w:eastAsia="標楷體" w:hAnsi="標楷體" w:cs="Times New Roman"/>
          <w:sz w:val="28"/>
          <w:szCs w:val="28"/>
        </w:rPr>
        <w:t>。</w:t>
      </w:r>
      <w:r w:rsidRPr="00FE430F">
        <w:rPr>
          <w:rFonts w:ascii="標楷體" w:eastAsia="標楷體" w:hAnsi="標楷體" w:cs="Times New Roman" w:hint="eastAsia"/>
          <w:sz w:val="28"/>
          <w:szCs w:val="28"/>
        </w:rPr>
        <w:t>(提案單位：主計室</w:t>
      </w:r>
      <w:r w:rsidRPr="00FE430F">
        <w:rPr>
          <w:rFonts w:ascii="標楷體" w:eastAsia="標楷體" w:hAnsi="標楷體" w:cs="Times New Roman"/>
          <w:sz w:val="28"/>
          <w:szCs w:val="28"/>
        </w:rPr>
        <w:t>)</w:t>
      </w:r>
    </w:p>
    <w:p w:rsidR="00FE430F" w:rsidRPr="00FE430F" w:rsidRDefault="00FE430F" w:rsidP="00B57AC6">
      <w:pPr>
        <w:spacing w:line="400" w:lineRule="exact"/>
        <w:ind w:left="280" w:hangingChars="100" w:hanging="280"/>
        <w:mirrorIndents/>
        <w:rPr>
          <w:rFonts w:ascii="標楷體" w:eastAsia="標楷體" w:hAnsi="標楷體" w:cs="Times New Roman"/>
          <w:sz w:val="28"/>
          <w:szCs w:val="28"/>
        </w:rPr>
      </w:pPr>
      <w:r w:rsidRPr="00FE430F">
        <w:rPr>
          <w:rFonts w:ascii="標楷體" w:eastAsia="標楷體" w:hAnsi="標楷體" w:cs="Times New Roman" w:hint="eastAsia"/>
          <w:sz w:val="28"/>
          <w:szCs w:val="28"/>
        </w:rPr>
        <w:t>說明:</w:t>
      </w:r>
      <w:r w:rsidRPr="00FE430F">
        <w:rPr>
          <w:rFonts w:ascii="標楷體" w:eastAsia="標楷體" w:hAnsi="標楷體" w:cs="Times New Roman" w:hint="eastAsia"/>
          <w:color w:val="000000"/>
          <w:sz w:val="28"/>
          <w:szCs w:val="28"/>
        </w:rPr>
        <w:t>各處室實際</w:t>
      </w:r>
      <w:proofErr w:type="gramStart"/>
      <w:r w:rsidRPr="00FE430F">
        <w:rPr>
          <w:rFonts w:ascii="標楷體" w:eastAsia="標楷體" w:hAnsi="標楷體" w:cs="Times New Roman" w:hint="eastAsia"/>
          <w:color w:val="000000"/>
          <w:sz w:val="28"/>
          <w:szCs w:val="28"/>
        </w:rPr>
        <w:t>分配數</w:t>
      </w:r>
      <w:r w:rsidRPr="00FE430F">
        <w:rPr>
          <w:rFonts w:ascii="標楷體" w:eastAsia="標楷體" w:hAnsi="標楷體" w:cs="Times New Roman" w:hint="eastAsia"/>
          <w:sz w:val="28"/>
          <w:szCs w:val="28"/>
        </w:rPr>
        <w:t>詳如</w:t>
      </w:r>
      <w:proofErr w:type="gramEnd"/>
      <w:r w:rsidRPr="00FE430F">
        <w:rPr>
          <w:rFonts w:ascii="標楷體" w:eastAsia="標楷體" w:hAnsi="標楷體" w:cs="Times New Roman" w:hint="eastAsia"/>
          <w:sz w:val="28"/>
          <w:szCs w:val="28"/>
        </w:rPr>
        <w:t>附件</w:t>
      </w:r>
      <w:r w:rsidRPr="00FE430F">
        <w:rPr>
          <w:rFonts w:ascii="標楷體" w:eastAsia="標楷體" w:hAnsi="標楷體" w:cs="Times New Roman"/>
          <w:sz w:val="28"/>
          <w:szCs w:val="28"/>
        </w:rPr>
        <w:t>。</w:t>
      </w:r>
    </w:p>
    <w:p w:rsidR="00FE430F" w:rsidRPr="00FE430F" w:rsidRDefault="00FE430F" w:rsidP="00B57AC6">
      <w:pPr>
        <w:spacing w:line="400" w:lineRule="exact"/>
        <w:ind w:left="280" w:hangingChars="100" w:hanging="280"/>
        <w:mirrorIndents/>
        <w:rPr>
          <w:rFonts w:ascii="標楷體" w:eastAsia="標楷體" w:hAnsi="標楷體" w:cs="Times New Roman"/>
          <w:sz w:val="28"/>
          <w:szCs w:val="28"/>
        </w:rPr>
      </w:pPr>
      <w:r w:rsidRPr="00FE430F">
        <w:rPr>
          <w:rFonts w:ascii="標楷體" w:eastAsia="標楷體" w:hAnsi="標楷體" w:cs="Times New Roman" w:hint="eastAsia"/>
          <w:sz w:val="28"/>
          <w:szCs w:val="28"/>
        </w:rPr>
        <w:t>決議</w:t>
      </w:r>
      <w:r w:rsidRPr="00FE430F">
        <w:rPr>
          <w:rFonts w:ascii="標楷體" w:eastAsia="標楷體" w:hAnsi="標楷體" w:cs="Times New Roman"/>
          <w:sz w:val="28"/>
          <w:szCs w:val="28"/>
        </w:rPr>
        <w:t>：</w:t>
      </w:r>
      <w:r w:rsidRPr="00B57AC6">
        <w:rPr>
          <w:rFonts w:ascii="標楷體" w:eastAsia="標楷體" w:hAnsi="標楷體" w:cs="Times New Roman" w:hint="eastAsia"/>
          <w:sz w:val="28"/>
          <w:szCs w:val="28"/>
        </w:rPr>
        <w:t>照案通過。</w:t>
      </w:r>
    </w:p>
    <w:p w:rsidR="006D6696" w:rsidRPr="00B57AC6" w:rsidRDefault="006D6696" w:rsidP="00B57AC6">
      <w:pPr>
        <w:widowControl/>
        <w:spacing w:line="400" w:lineRule="exact"/>
        <w:ind w:left="280" w:hangingChars="100" w:hanging="280"/>
        <w:mirrorIndents/>
        <w:rPr>
          <w:rFonts w:ascii="標楷體" w:eastAsia="標楷體" w:hAnsi="標楷體" w:cs="新細明體"/>
          <w:kern w:val="0"/>
          <w:sz w:val="28"/>
          <w:szCs w:val="28"/>
        </w:rPr>
      </w:pPr>
    </w:p>
    <w:p w:rsidR="00B1419A" w:rsidRPr="00B57AC6" w:rsidRDefault="00B1419A" w:rsidP="00B57AC6">
      <w:pPr>
        <w:widowControl/>
        <w:spacing w:line="400" w:lineRule="exact"/>
        <w:ind w:left="280" w:hangingChars="100" w:hanging="280"/>
        <w:mirrorIndents/>
        <w:rPr>
          <w:rFonts w:ascii="標楷體" w:eastAsia="標楷體" w:hAnsi="標楷體" w:cs="Arial"/>
          <w:color w:val="000000"/>
          <w:kern w:val="0"/>
          <w:sz w:val="28"/>
          <w:szCs w:val="28"/>
        </w:rPr>
      </w:pPr>
      <w:r w:rsidRPr="00B57AC6">
        <w:rPr>
          <w:rFonts w:ascii="標楷體" w:eastAsia="標楷體" w:hAnsi="標楷體" w:cs="Arial"/>
          <w:color w:val="000000"/>
          <w:kern w:val="0"/>
          <w:sz w:val="28"/>
          <w:szCs w:val="28"/>
        </w:rPr>
        <w:t>伍、臨時動議：</w:t>
      </w:r>
      <w:r w:rsidR="009D524D" w:rsidRPr="00B57AC6">
        <w:rPr>
          <w:rFonts w:ascii="標楷體" w:eastAsia="標楷體" w:hAnsi="標楷體" w:cs="Arial" w:hint="eastAsia"/>
          <w:color w:val="000000"/>
          <w:kern w:val="0"/>
          <w:sz w:val="28"/>
          <w:szCs w:val="28"/>
        </w:rPr>
        <w:t>無。</w:t>
      </w:r>
    </w:p>
    <w:p w:rsidR="006D6696" w:rsidRPr="00B57AC6" w:rsidRDefault="006D6696" w:rsidP="00B57AC6">
      <w:pPr>
        <w:widowControl/>
        <w:spacing w:line="400" w:lineRule="exact"/>
        <w:ind w:left="280" w:hangingChars="100" w:hanging="280"/>
        <w:mirrorIndents/>
        <w:rPr>
          <w:rFonts w:ascii="標楷體" w:eastAsia="標楷體" w:hAnsi="標楷體" w:cs="新細明體"/>
          <w:kern w:val="0"/>
          <w:sz w:val="28"/>
          <w:szCs w:val="28"/>
        </w:rPr>
      </w:pPr>
    </w:p>
    <w:p w:rsidR="00B1419A" w:rsidRPr="00B57AC6" w:rsidRDefault="00B1419A" w:rsidP="00B57AC6">
      <w:pPr>
        <w:widowControl/>
        <w:spacing w:line="400" w:lineRule="exact"/>
        <w:ind w:left="280" w:hangingChars="100" w:hanging="280"/>
        <w:mirrorIndents/>
        <w:rPr>
          <w:rFonts w:ascii="標楷體" w:eastAsia="標楷體" w:hAnsi="標楷體" w:cs="Arial"/>
          <w:color w:val="000000"/>
          <w:kern w:val="0"/>
          <w:sz w:val="28"/>
          <w:szCs w:val="28"/>
        </w:rPr>
      </w:pPr>
      <w:r w:rsidRPr="00B57AC6">
        <w:rPr>
          <w:rFonts w:ascii="標楷體" w:eastAsia="標楷體" w:hAnsi="標楷體" w:cs="Arial"/>
          <w:color w:val="000000"/>
          <w:kern w:val="0"/>
          <w:sz w:val="28"/>
          <w:szCs w:val="28"/>
        </w:rPr>
        <w:t>陸、主席結論：</w:t>
      </w:r>
      <w:r w:rsidR="009D524D" w:rsidRPr="00B57AC6">
        <w:rPr>
          <w:rFonts w:ascii="標楷體" w:eastAsia="標楷體" w:hAnsi="標楷體" w:cs="Arial" w:hint="eastAsia"/>
          <w:color w:val="000000"/>
          <w:kern w:val="0"/>
          <w:sz w:val="28"/>
          <w:szCs w:val="28"/>
        </w:rPr>
        <w:t>略。</w:t>
      </w:r>
    </w:p>
    <w:p w:rsidR="006D6696" w:rsidRPr="00B57AC6" w:rsidRDefault="006D6696" w:rsidP="00B57AC6">
      <w:pPr>
        <w:widowControl/>
        <w:spacing w:line="400" w:lineRule="exact"/>
        <w:ind w:left="280" w:hangingChars="100" w:hanging="280"/>
        <w:mirrorIndents/>
        <w:rPr>
          <w:rFonts w:ascii="標楷體" w:eastAsia="標楷體" w:hAnsi="標楷體" w:cs="新細明體"/>
          <w:kern w:val="0"/>
          <w:sz w:val="28"/>
          <w:szCs w:val="28"/>
        </w:rPr>
      </w:pPr>
    </w:p>
    <w:p w:rsidR="00B1419A" w:rsidRPr="00B57AC6" w:rsidRDefault="00B1419A" w:rsidP="00B57AC6">
      <w:pPr>
        <w:widowControl/>
        <w:spacing w:line="400" w:lineRule="exact"/>
        <w:ind w:left="280" w:hangingChars="100" w:hanging="280"/>
        <w:mirrorIndents/>
        <w:rPr>
          <w:rFonts w:ascii="標楷體" w:eastAsia="標楷體" w:hAnsi="標楷體" w:cs="新細明體"/>
          <w:kern w:val="0"/>
          <w:sz w:val="28"/>
          <w:szCs w:val="28"/>
        </w:rPr>
      </w:pPr>
      <w:proofErr w:type="gramStart"/>
      <w:r w:rsidRPr="00B57AC6">
        <w:rPr>
          <w:rFonts w:ascii="標楷體" w:eastAsia="標楷體" w:hAnsi="標楷體" w:cs="Arial"/>
          <w:color w:val="000000"/>
          <w:kern w:val="0"/>
          <w:sz w:val="28"/>
          <w:szCs w:val="28"/>
        </w:rPr>
        <w:t>柒</w:t>
      </w:r>
      <w:proofErr w:type="gramEnd"/>
      <w:r w:rsidRPr="00B57AC6">
        <w:rPr>
          <w:rFonts w:ascii="標楷體" w:eastAsia="標楷體" w:hAnsi="標楷體" w:cs="Arial"/>
          <w:color w:val="000000"/>
          <w:kern w:val="0"/>
          <w:sz w:val="28"/>
          <w:szCs w:val="28"/>
        </w:rPr>
        <w:t>、散會：112年</w:t>
      </w:r>
      <w:r w:rsidR="009D524D" w:rsidRPr="00B57AC6">
        <w:rPr>
          <w:rFonts w:ascii="標楷體" w:eastAsia="標楷體" w:hAnsi="標楷體" w:cs="Arial"/>
          <w:color w:val="000000"/>
          <w:kern w:val="0"/>
          <w:sz w:val="28"/>
          <w:szCs w:val="28"/>
        </w:rPr>
        <w:t>12</w:t>
      </w:r>
      <w:r w:rsidRPr="00B57AC6">
        <w:rPr>
          <w:rFonts w:ascii="標楷體" w:eastAsia="標楷體" w:hAnsi="標楷體" w:cs="Arial"/>
          <w:color w:val="000000"/>
          <w:kern w:val="0"/>
          <w:sz w:val="28"/>
          <w:szCs w:val="28"/>
        </w:rPr>
        <w:t>月</w:t>
      </w:r>
      <w:r w:rsidR="009D524D" w:rsidRPr="00B57AC6">
        <w:rPr>
          <w:rFonts w:ascii="標楷體" w:eastAsia="標楷體" w:hAnsi="標楷體" w:cs="Arial" w:hint="eastAsia"/>
          <w:color w:val="000000"/>
          <w:kern w:val="0"/>
          <w:sz w:val="28"/>
          <w:szCs w:val="28"/>
        </w:rPr>
        <w:t>2</w:t>
      </w:r>
      <w:r w:rsidR="009D524D" w:rsidRPr="00B57AC6">
        <w:rPr>
          <w:rFonts w:ascii="標楷體" w:eastAsia="標楷體" w:hAnsi="標楷體" w:cs="Arial"/>
          <w:color w:val="000000"/>
          <w:kern w:val="0"/>
          <w:sz w:val="28"/>
          <w:szCs w:val="28"/>
        </w:rPr>
        <w:t>0</w:t>
      </w:r>
      <w:r w:rsidRPr="00B57AC6">
        <w:rPr>
          <w:rFonts w:ascii="標楷體" w:eastAsia="標楷體" w:hAnsi="標楷體" w:cs="Arial"/>
          <w:color w:val="000000"/>
          <w:kern w:val="0"/>
          <w:sz w:val="28"/>
          <w:szCs w:val="28"/>
        </w:rPr>
        <w:t>日上午</w:t>
      </w:r>
      <w:r w:rsidR="009D524D" w:rsidRPr="00B57AC6">
        <w:rPr>
          <w:rFonts w:ascii="標楷體" w:eastAsia="標楷體" w:hAnsi="標楷體" w:cs="Arial" w:hint="eastAsia"/>
          <w:color w:val="000000"/>
          <w:kern w:val="0"/>
          <w:sz w:val="28"/>
          <w:szCs w:val="28"/>
        </w:rPr>
        <w:t>1</w:t>
      </w:r>
      <w:r w:rsidR="009D524D" w:rsidRPr="00B57AC6">
        <w:rPr>
          <w:rFonts w:ascii="標楷體" w:eastAsia="標楷體" w:hAnsi="標楷體" w:cs="Arial"/>
          <w:color w:val="000000"/>
          <w:kern w:val="0"/>
          <w:sz w:val="28"/>
          <w:szCs w:val="28"/>
        </w:rPr>
        <w:t>1</w:t>
      </w:r>
      <w:r w:rsidRPr="00B57AC6">
        <w:rPr>
          <w:rFonts w:ascii="標楷體" w:eastAsia="標楷體" w:hAnsi="標楷體" w:cs="Arial"/>
          <w:color w:val="000000"/>
          <w:kern w:val="0"/>
          <w:sz w:val="28"/>
          <w:szCs w:val="28"/>
        </w:rPr>
        <w:t>時</w:t>
      </w:r>
      <w:r w:rsidR="009D524D" w:rsidRPr="00B57AC6">
        <w:rPr>
          <w:rFonts w:ascii="標楷體" w:eastAsia="標楷體" w:hAnsi="標楷體" w:cs="Arial" w:hint="eastAsia"/>
          <w:color w:val="000000"/>
          <w:kern w:val="0"/>
          <w:sz w:val="28"/>
          <w:szCs w:val="28"/>
        </w:rPr>
        <w:t>5</w:t>
      </w:r>
      <w:r w:rsidR="009D524D" w:rsidRPr="00B57AC6">
        <w:rPr>
          <w:rFonts w:ascii="標楷體" w:eastAsia="標楷體" w:hAnsi="標楷體" w:cs="Arial"/>
          <w:color w:val="000000"/>
          <w:kern w:val="0"/>
          <w:sz w:val="28"/>
          <w:szCs w:val="28"/>
        </w:rPr>
        <w:t>6</w:t>
      </w:r>
      <w:r w:rsidRPr="00B57AC6">
        <w:rPr>
          <w:rFonts w:ascii="標楷體" w:eastAsia="標楷體" w:hAnsi="標楷體" w:cs="Arial"/>
          <w:color w:val="000000"/>
          <w:kern w:val="0"/>
          <w:sz w:val="28"/>
          <w:szCs w:val="28"/>
        </w:rPr>
        <w:t>分。</w:t>
      </w:r>
    </w:p>
    <w:p w:rsidR="00511608" w:rsidRPr="00B57AC6" w:rsidRDefault="00511608" w:rsidP="00B57AC6">
      <w:pPr>
        <w:spacing w:line="400" w:lineRule="exact"/>
        <w:ind w:left="280" w:hangingChars="100" w:hanging="280"/>
        <w:mirrorIndents/>
        <w:rPr>
          <w:rFonts w:ascii="標楷體" w:eastAsia="標楷體" w:hAnsi="標楷體"/>
          <w:sz w:val="28"/>
          <w:szCs w:val="28"/>
        </w:rPr>
      </w:pPr>
    </w:p>
    <w:sectPr w:rsidR="00511608" w:rsidRPr="00B57AC6" w:rsidSect="0068514D">
      <w:footerReference w:type="even" r:id="rId10"/>
      <w:footerReference w:type="defaul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CB7" w:rsidRDefault="00743CB7" w:rsidP="00C36087">
      <w:r>
        <w:separator/>
      </w:r>
    </w:p>
  </w:endnote>
  <w:endnote w:type="continuationSeparator" w:id="0">
    <w:p w:rsidR="00743CB7" w:rsidRDefault="00743CB7" w:rsidP="00C3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文鼎細明">
    <w:altName w:val="細明體"/>
    <w:charset w:val="88"/>
    <w:family w:val="modern"/>
    <w:pitch w:val="fixed"/>
    <w:sig w:usb0="00000001" w:usb1="08080000" w:usb2="00000010" w:usb3="00000000" w:csb0="00100000" w:csb1="00000000"/>
  </w:font>
  <w:font w:name="文鼎特明">
    <w:altName w:val="細明體"/>
    <w:charset w:val="88"/>
    <w:family w:val="modern"/>
    <w:pitch w:val="fixed"/>
    <w:sig w:usb0="00000001" w:usb1="08080000" w:usb2="00000010" w:usb3="00000000" w:csb0="00100000"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41" w:rsidRDefault="00690441">
    <w:pPr>
      <w:pStyle w:val="aa"/>
      <w:framePr w:w="1440" w:hSpace="567" w:wrap="around" w:vAnchor="text" w:hAnchor="margin" w:xAlign="center" w:y="1"/>
      <w:textDirection w:val="btLr"/>
      <w:rPr>
        <w:rStyle w:val="ac"/>
      </w:rPr>
    </w:pPr>
    <w:r>
      <w:rPr>
        <w:rStyle w:val="ac"/>
      </w:rPr>
      <w:fldChar w:fldCharType="begin"/>
    </w:r>
    <w:r>
      <w:rPr>
        <w:rStyle w:val="ac"/>
      </w:rPr>
      <w:instrText xml:space="preserve">PAGE  </w:instrText>
    </w:r>
    <w:r>
      <w:rPr>
        <w:rStyle w:val="ac"/>
      </w:rPr>
      <w:fldChar w:fldCharType="separate"/>
    </w:r>
    <w:r w:rsidR="00A61E46">
      <w:rPr>
        <w:rStyle w:val="ac"/>
        <w:noProof/>
      </w:rPr>
      <w:t>6</w:t>
    </w:r>
    <w:r>
      <w:rPr>
        <w:rStyle w:val="ac"/>
      </w:rPr>
      <w:fldChar w:fldCharType="end"/>
    </w:r>
  </w:p>
  <w:p w:rsidR="00690441" w:rsidRDefault="0069044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41" w:rsidRDefault="00690441">
    <w:pPr>
      <w:pStyle w:val="aa"/>
      <w:tabs>
        <w:tab w:val="clear" w:pos="8306"/>
        <w:tab w:val="left" w:pos="4153"/>
      </w:tabs>
    </w:pPr>
    <w:r>
      <w:tab/>
      <w:t xml:space="preserve"> </w:t>
    </w:r>
    <w:r>
      <w:fldChar w:fldCharType="begin"/>
    </w:r>
    <w:r>
      <w:instrText xml:space="preserve"> PAGE </w:instrText>
    </w:r>
    <w:r>
      <w:fldChar w:fldCharType="separate"/>
    </w:r>
    <w:r w:rsidR="00F64DA2">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41" w:rsidRDefault="00690441">
    <w:pPr>
      <w:pStyle w:val="aa"/>
    </w:pPr>
    <w:r>
      <w:rPr>
        <w:rFonts w:hint="eastAsia"/>
      </w:rPr>
      <w:t xml:space="preserve">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CB7" w:rsidRDefault="00743CB7" w:rsidP="00C36087">
      <w:r>
        <w:separator/>
      </w:r>
    </w:p>
  </w:footnote>
  <w:footnote w:type="continuationSeparator" w:id="0">
    <w:p w:rsidR="00743CB7" w:rsidRDefault="00743CB7" w:rsidP="00C360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561"/>
    <w:multiLevelType w:val="hybridMultilevel"/>
    <w:tmpl w:val="1CA2D45A"/>
    <w:lvl w:ilvl="0" w:tplc="0E3A194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5A5BE2"/>
    <w:multiLevelType w:val="multilevel"/>
    <w:tmpl w:val="5F26B6F0"/>
    <w:styleLink w:val="WW8Num1"/>
    <w:lvl w:ilvl="0">
      <w:start w:val="1"/>
      <w:numFmt w:val="decimal"/>
      <w:lvlText w:val="%1."/>
      <w:lvlJc w:val="left"/>
      <w:pPr>
        <w:ind w:left="0" w:firstLine="0"/>
      </w:pPr>
      <w:rPr>
        <w:rFonts w:ascii="標楷體" w:eastAsia="標楷體" w:hAnsi="標楷體" w:cs="Times New Roman"/>
        <w:b/>
        <w:sz w:val="20"/>
        <w:szCs w:val="20"/>
      </w:rPr>
    </w:lvl>
    <w:lvl w:ilvl="1">
      <w:start w:val="1"/>
      <w:numFmt w:val="ideographTraditional"/>
      <w:lvlText w:val="%2、"/>
      <w:lvlJc w:val="left"/>
      <w:pPr>
        <w:ind w:left="0" w:firstLine="0"/>
      </w:pPr>
      <w:rPr>
        <w:rFonts w:ascii="標楷體" w:eastAsia="標楷體" w:hAnsi="標楷體" w:cs="Times New Roman"/>
        <w:b/>
        <w:sz w:val="20"/>
        <w:szCs w:val="20"/>
      </w:rPr>
    </w:lvl>
    <w:lvl w:ilvl="2">
      <w:start w:val="1"/>
      <w:numFmt w:val="lowerRoman"/>
      <w:lvlText w:val="%3."/>
      <w:lvlJc w:val="right"/>
      <w:pPr>
        <w:ind w:left="0" w:firstLine="0"/>
      </w:pPr>
      <w:rPr>
        <w:rFonts w:ascii="標楷體" w:eastAsia="標楷體" w:hAnsi="標楷體" w:cs="Times New Roman"/>
        <w:b/>
        <w:sz w:val="20"/>
        <w:szCs w:val="20"/>
      </w:rPr>
    </w:lvl>
    <w:lvl w:ilvl="3">
      <w:start w:val="1"/>
      <w:numFmt w:val="decimal"/>
      <w:lvlText w:val="%4."/>
      <w:lvlJc w:val="left"/>
      <w:pPr>
        <w:ind w:left="0" w:firstLine="0"/>
      </w:pPr>
      <w:rPr>
        <w:rFonts w:ascii="標楷體" w:eastAsia="標楷體" w:hAnsi="標楷體" w:cs="Times New Roman"/>
        <w:b/>
        <w:sz w:val="20"/>
        <w:szCs w:val="20"/>
      </w:rPr>
    </w:lvl>
    <w:lvl w:ilvl="4">
      <w:start w:val="1"/>
      <w:numFmt w:val="ideographTraditional"/>
      <w:lvlText w:val="%5、"/>
      <w:lvlJc w:val="left"/>
      <w:pPr>
        <w:ind w:left="0" w:firstLine="0"/>
      </w:pPr>
      <w:rPr>
        <w:rFonts w:ascii="標楷體" w:eastAsia="標楷體" w:hAnsi="標楷體" w:cs="Times New Roman"/>
        <w:b/>
        <w:sz w:val="20"/>
        <w:szCs w:val="20"/>
      </w:rPr>
    </w:lvl>
    <w:lvl w:ilvl="5">
      <w:start w:val="1"/>
      <w:numFmt w:val="lowerRoman"/>
      <w:lvlText w:val="%6."/>
      <w:lvlJc w:val="right"/>
      <w:pPr>
        <w:ind w:left="0" w:firstLine="0"/>
      </w:pPr>
      <w:rPr>
        <w:rFonts w:ascii="標楷體" w:eastAsia="標楷體" w:hAnsi="標楷體" w:cs="Times New Roman"/>
        <w:b/>
        <w:sz w:val="20"/>
        <w:szCs w:val="20"/>
      </w:rPr>
    </w:lvl>
    <w:lvl w:ilvl="6">
      <w:start w:val="1"/>
      <w:numFmt w:val="decimal"/>
      <w:lvlText w:val="%7."/>
      <w:lvlJc w:val="left"/>
      <w:pPr>
        <w:ind w:left="0" w:firstLine="0"/>
      </w:pPr>
      <w:rPr>
        <w:rFonts w:ascii="標楷體" w:eastAsia="標楷體" w:hAnsi="標楷體" w:cs="Times New Roman"/>
        <w:b/>
        <w:sz w:val="20"/>
        <w:szCs w:val="20"/>
      </w:rPr>
    </w:lvl>
    <w:lvl w:ilvl="7">
      <w:start w:val="1"/>
      <w:numFmt w:val="ideographTraditional"/>
      <w:lvlText w:val="%8、"/>
      <w:lvlJc w:val="left"/>
      <w:pPr>
        <w:ind w:left="0" w:firstLine="0"/>
      </w:pPr>
      <w:rPr>
        <w:rFonts w:ascii="標楷體" w:eastAsia="標楷體" w:hAnsi="標楷體" w:cs="Times New Roman"/>
        <w:b/>
        <w:sz w:val="20"/>
        <w:szCs w:val="20"/>
      </w:rPr>
    </w:lvl>
    <w:lvl w:ilvl="8">
      <w:start w:val="1"/>
      <w:numFmt w:val="lowerRoman"/>
      <w:lvlText w:val="%9."/>
      <w:lvlJc w:val="right"/>
      <w:pPr>
        <w:ind w:left="0" w:firstLine="0"/>
      </w:pPr>
      <w:rPr>
        <w:rFonts w:ascii="標楷體" w:eastAsia="標楷體" w:hAnsi="標楷體" w:cs="Times New Roman"/>
        <w:b/>
        <w:sz w:val="20"/>
        <w:szCs w:val="20"/>
      </w:rPr>
    </w:lvl>
  </w:abstractNum>
  <w:abstractNum w:abstractNumId="2" w15:restartNumberingAfterBreak="0">
    <w:nsid w:val="0DD5472D"/>
    <w:multiLevelType w:val="hybridMultilevel"/>
    <w:tmpl w:val="548A91A6"/>
    <w:lvl w:ilvl="0" w:tplc="9BE40D08">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D91A21"/>
    <w:multiLevelType w:val="hybridMultilevel"/>
    <w:tmpl w:val="187EE61E"/>
    <w:lvl w:ilvl="0" w:tplc="7A14E4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1F2B40"/>
    <w:multiLevelType w:val="hybridMultilevel"/>
    <w:tmpl w:val="2DAA2D50"/>
    <w:lvl w:ilvl="0" w:tplc="BE64BAA8">
      <w:start w:val="1"/>
      <w:numFmt w:val="taiwaneseCountingThousand"/>
      <w:suff w:val="nothing"/>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0C475E"/>
    <w:multiLevelType w:val="hybridMultilevel"/>
    <w:tmpl w:val="FE6644AC"/>
    <w:lvl w:ilvl="0" w:tplc="6534EA3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2C737D"/>
    <w:multiLevelType w:val="hybridMultilevel"/>
    <w:tmpl w:val="95EAB54E"/>
    <w:lvl w:ilvl="0" w:tplc="F9607922">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5432C86"/>
    <w:multiLevelType w:val="hybridMultilevel"/>
    <w:tmpl w:val="8436B42E"/>
    <w:lvl w:ilvl="0" w:tplc="84AAEFD6">
      <w:start w:val="1"/>
      <w:numFmt w:val="decimal"/>
      <w:suff w:val="nothing"/>
      <w:lvlText w:val="(%1)"/>
      <w:lvlJc w:val="left"/>
      <w:pPr>
        <w:ind w:left="720" w:hanging="720"/>
      </w:pPr>
      <w:rPr>
        <w:rFonts w:ascii="標楷體" w:eastAsia="標楷體" w:hAnsi="標楷體" w:hint="default"/>
        <w:b w:val="0"/>
        <w:sz w:val="28"/>
        <w:szCs w:val="28"/>
      </w:rPr>
    </w:lvl>
    <w:lvl w:ilvl="1" w:tplc="EF72908E">
      <w:start w:val="1"/>
      <w:numFmt w:val="taiwaneseCountingThousand"/>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4ED3214"/>
    <w:multiLevelType w:val="hybridMultilevel"/>
    <w:tmpl w:val="4F0A861E"/>
    <w:lvl w:ilvl="0" w:tplc="47BC4C38">
      <w:start w:val="1"/>
      <w:numFmt w:val="decimal"/>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D03C84"/>
    <w:multiLevelType w:val="hybridMultilevel"/>
    <w:tmpl w:val="847E787E"/>
    <w:lvl w:ilvl="0" w:tplc="1A849124">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A757A9"/>
    <w:multiLevelType w:val="hybridMultilevel"/>
    <w:tmpl w:val="09405F0C"/>
    <w:lvl w:ilvl="0" w:tplc="E6EC728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970B98"/>
    <w:multiLevelType w:val="hybridMultilevel"/>
    <w:tmpl w:val="8DA8D9CC"/>
    <w:lvl w:ilvl="0" w:tplc="88629396">
      <w:start w:val="1"/>
      <w:numFmt w:val="decimal"/>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455971"/>
    <w:multiLevelType w:val="hybridMultilevel"/>
    <w:tmpl w:val="6FB6FC16"/>
    <w:lvl w:ilvl="0" w:tplc="B4385962">
      <w:start w:val="1"/>
      <w:numFmt w:val="taiwaneseCountingThousand"/>
      <w:suff w:val="nothing"/>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AA6E5D"/>
    <w:multiLevelType w:val="hybridMultilevel"/>
    <w:tmpl w:val="CF488BC4"/>
    <w:lvl w:ilvl="0" w:tplc="22AEB366">
      <w:start w:val="1"/>
      <w:numFmt w:val="ideographLegalTraditional"/>
      <w:pStyle w:val="a1"/>
      <w:lvlText w:val="%1、"/>
      <w:lvlJc w:val="left"/>
      <w:pPr>
        <w:tabs>
          <w:tab w:val="num" w:pos="720"/>
        </w:tabs>
        <w:ind w:left="720" w:hanging="720"/>
      </w:pPr>
      <w:rPr>
        <w:rFonts w:hint="default"/>
      </w:rPr>
    </w:lvl>
    <w:lvl w:ilvl="1" w:tplc="D8747490">
      <w:start w:val="1"/>
      <w:numFmt w:val="taiwaneseCountingThousand"/>
      <w:pStyle w:val="a2"/>
      <w:lvlText w:val="%2、"/>
      <w:lvlJc w:val="left"/>
      <w:pPr>
        <w:tabs>
          <w:tab w:val="num" w:pos="1200"/>
        </w:tabs>
        <w:ind w:left="1134" w:hanging="737"/>
      </w:pPr>
      <w:rPr>
        <w:rFonts w:hint="default"/>
      </w:rPr>
    </w:lvl>
    <w:lvl w:ilvl="2" w:tplc="930E1CD8">
      <w:start w:val="1"/>
      <w:numFmt w:val="decimal"/>
      <w:pStyle w:val="a3"/>
      <w:lvlText w:val="%3."/>
      <w:lvlJc w:val="left"/>
      <w:pPr>
        <w:tabs>
          <w:tab w:val="num" w:pos="1440"/>
        </w:tabs>
        <w:ind w:left="1440" w:hanging="480"/>
      </w:pPr>
      <w:rPr>
        <w:rFonts w:hint="default"/>
      </w:rPr>
    </w:lvl>
    <w:lvl w:ilvl="3" w:tplc="5A587406">
      <w:start w:val="1"/>
      <w:numFmt w:val="decimal"/>
      <w:pStyle w:val="a4"/>
      <w:lvlText w:val="(%4)"/>
      <w:lvlJc w:val="left"/>
      <w:pPr>
        <w:tabs>
          <w:tab w:val="num" w:pos="1920"/>
        </w:tabs>
        <w:ind w:left="1920" w:hanging="480"/>
      </w:pPr>
      <w:rPr>
        <w:rFonts w:hint="eastAsia"/>
      </w:rPr>
    </w:lvl>
    <w:lvl w:ilvl="4" w:tplc="0409000F">
      <w:start w:val="1"/>
      <w:numFmt w:val="decimal"/>
      <w:lvlText w:val="%5."/>
      <w:lvlJc w:val="left"/>
      <w:pPr>
        <w:tabs>
          <w:tab w:val="num" w:pos="2400"/>
        </w:tabs>
        <w:ind w:left="2400" w:hanging="4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7D32A4A"/>
    <w:multiLevelType w:val="hybridMultilevel"/>
    <w:tmpl w:val="2640C016"/>
    <w:lvl w:ilvl="0" w:tplc="770A2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C031F1"/>
    <w:multiLevelType w:val="hybridMultilevel"/>
    <w:tmpl w:val="A32A2EE4"/>
    <w:lvl w:ilvl="0" w:tplc="E8CA39C4">
      <w:start w:val="1"/>
      <w:numFmt w:val="decimal"/>
      <w:suff w:val="nothing"/>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BA5956"/>
    <w:multiLevelType w:val="hybridMultilevel"/>
    <w:tmpl w:val="9AA2DD8E"/>
    <w:lvl w:ilvl="0" w:tplc="3378DC30">
      <w:start w:val="1"/>
      <w:numFmt w:val="taiwaneseCountingThousand"/>
      <w:suff w:val="nothing"/>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4E5E78"/>
    <w:multiLevelType w:val="multilevel"/>
    <w:tmpl w:val="EB584C1C"/>
    <w:lvl w:ilvl="0">
      <w:start w:val="1"/>
      <w:numFmt w:val="decimal"/>
      <w:suff w:val="nothing"/>
      <w:lvlText w:val="%1."/>
      <w:lvlJc w:val="left"/>
      <w:pPr>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8" w15:restartNumberingAfterBreak="0">
    <w:nsid w:val="56955BD1"/>
    <w:multiLevelType w:val="hybridMultilevel"/>
    <w:tmpl w:val="9C9EE1D8"/>
    <w:lvl w:ilvl="0" w:tplc="455C2F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273834"/>
    <w:multiLevelType w:val="hybridMultilevel"/>
    <w:tmpl w:val="5F10674E"/>
    <w:lvl w:ilvl="0" w:tplc="B2AE381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016C99"/>
    <w:multiLevelType w:val="multilevel"/>
    <w:tmpl w:val="3FEA4EAA"/>
    <w:styleLink w:val="1"/>
    <w:lvl w:ilvl="0">
      <w:start w:val="1"/>
      <w:numFmt w:val="none"/>
      <w:lvlText w:val="壹、"/>
      <w:lvlJc w:val="left"/>
      <w:pPr>
        <w:tabs>
          <w:tab w:val="num" w:pos="680"/>
        </w:tabs>
        <w:ind w:left="680" w:hanging="680"/>
      </w:pPr>
      <w:rPr>
        <w:rFonts w:hint="eastAsia"/>
      </w:rPr>
    </w:lvl>
    <w:lvl w:ilvl="1">
      <w:start w:val="1"/>
      <w:numFmt w:val="decimal"/>
      <w:lvlText w:val="%2、"/>
      <w:lvlJc w:val="left"/>
      <w:pPr>
        <w:tabs>
          <w:tab w:val="num" w:pos="1304"/>
        </w:tabs>
        <w:ind w:left="1304" w:hanging="567"/>
      </w:pPr>
      <w:rPr>
        <w:rFonts w:hint="eastAsia"/>
      </w:rPr>
    </w:lvl>
    <w:lvl w:ilvl="2">
      <w:start w:val="1"/>
      <w:numFmt w:val="decimal"/>
      <w:suff w:val="space"/>
      <w:lvlText w:val="%3."/>
      <w:lvlJc w:val="left"/>
      <w:pPr>
        <w:ind w:left="1170" w:hanging="21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5F283E16"/>
    <w:multiLevelType w:val="hybridMultilevel"/>
    <w:tmpl w:val="3C1E9E2A"/>
    <w:lvl w:ilvl="0" w:tplc="8DDE1454">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612C1E7A"/>
    <w:multiLevelType w:val="hybridMultilevel"/>
    <w:tmpl w:val="1AB4F2B6"/>
    <w:lvl w:ilvl="0" w:tplc="06901BA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2542A9"/>
    <w:multiLevelType w:val="multilevel"/>
    <w:tmpl w:val="04C2D9CC"/>
    <w:lvl w:ilvl="0">
      <w:start w:val="1"/>
      <w:numFmt w:val="taiwaneseCountingThousand"/>
      <w:pStyle w:val="a"/>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4" w15:restartNumberingAfterBreak="0">
    <w:nsid w:val="639D3F7B"/>
    <w:multiLevelType w:val="hybridMultilevel"/>
    <w:tmpl w:val="9844E6BC"/>
    <w:lvl w:ilvl="0" w:tplc="995A940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F27B86"/>
    <w:multiLevelType w:val="hybridMultilevel"/>
    <w:tmpl w:val="66843640"/>
    <w:lvl w:ilvl="0" w:tplc="C0224E12">
      <w:start w:val="1"/>
      <w:numFmt w:val="ideographLegalTraditional"/>
      <w:lvlText w:val="%1、"/>
      <w:lvlJc w:val="left"/>
      <w:pPr>
        <w:tabs>
          <w:tab w:val="num" w:pos="720"/>
        </w:tabs>
        <w:ind w:left="720" w:hanging="720"/>
      </w:pPr>
      <w:rPr>
        <w:rFonts w:ascii="標楷體" w:eastAsia="標楷體" w:hAnsi="細明體" w:cs="細明體" w:hint="eastAsia"/>
      </w:rPr>
    </w:lvl>
    <w:lvl w:ilvl="1" w:tplc="A3AC6CC0">
      <w:start w:val="1"/>
      <w:numFmt w:val="taiwaneseCountingThousand"/>
      <w:lvlText w:val="%2、"/>
      <w:lvlJc w:val="left"/>
      <w:pPr>
        <w:tabs>
          <w:tab w:val="num" w:pos="1200"/>
        </w:tabs>
        <w:ind w:left="1200" w:hanging="720"/>
      </w:pPr>
      <w:rPr>
        <w:rFonts w:ascii="標楷體" w:eastAsia="標楷體" w:hint="eastAsia"/>
        <w:lang w:val="en-US"/>
      </w:rPr>
    </w:lvl>
    <w:lvl w:ilvl="2" w:tplc="F2DA4A08">
      <w:start w:val="1"/>
      <w:numFmt w:val="taiwaneseCountingThousand"/>
      <w:pStyle w:val="A30"/>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80A088A"/>
    <w:multiLevelType w:val="hybridMultilevel"/>
    <w:tmpl w:val="1018C0C2"/>
    <w:lvl w:ilvl="0" w:tplc="660E9982">
      <w:start w:val="1"/>
      <w:numFmt w:val="decimal"/>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28083B"/>
    <w:multiLevelType w:val="hybridMultilevel"/>
    <w:tmpl w:val="0C9E84CC"/>
    <w:lvl w:ilvl="0" w:tplc="053AE968">
      <w:start w:val="1"/>
      <w:numFmt w:val="decimal"/>
      <w:suff w:val="nothing"/>
      <w:lvlText w:val="%1、"/>
      <w:lvlJc w:val="left"/>
      <w:pPr>
        <w:ind w:left="48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87A56C9"/>
    <w:multiLevelType w:val="hybridMultilevel"/>
    <w:tmpl w:val="4E80FCB8"/>
    <w:lvl w:ilvl="0" w:tplc="9E5469C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C24FF5"/>
    <w:multiLevelType w:val="hybridMultilevel"/>
    <w:tmpl w:val="FC20F0BA"/>
    <w:lvl w:ilvl="0" w:tplc="A410A8D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A126A2"/>
    <w:multiLevelType w:val="hybridMultilevel"/>
    <w:tmpl w:val="1CB6E2E4"/>
    <w:lvl w:ilvl="0" w:tplc="9432A80A">
      <w:start w:val="1"/>
      <w:numFmt w:val="taiwaneseCountingThousand"/>
      <w:suff w:val="nothing"/>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5"/>
  </w:num>
  <w:num w:numId="3">
    <w:abstractNumId w:val="13"/>
  </w:num>
  <w:num w:numId="4">
    <w:abstractNumId w:val="20"/>
  </w:num>
  <w:num w:numId="5">
    <w:abstractNumId w:val="1"/>
  </w:num>
  <w:num w:numId="6">
    <w:abstractNumId w:val="15"/>
  </w:num>
  <w:num w:numId="7">
    <w:abstractNumId w:val="19"/>
  </w:num>
  <w:num w:numId="8">
    <w:abstractNumId w:val="9"/>
  </w:num>
  <w:num w:numId="9">
    <w:abstractNumId w:val="8"/>
  </w:num>
  <w:num w:numId="10">
    <w:abstractNumId w:val="29"/>
  </w:num>
  <w:num w:numId="11">
    <w:abstractNumId w:val="5"/>
  </w:num>
  <w:num w:numId="12">
    <w:abstractNumId w:val="24"/>
  </w:num>
  <w:num w:numId="13">
    <w:abstractNumId w:val="18"/>
  </w:num>
  <w:num w:numId="14">
    <w:abstractNumId w:val="3"/>
  </w:num>
  <w:num w:numId="15">
    <w:abstractNumId w:val="14"/>
  </w:num>
  <w:num w:numId="16">
    <w:abstractNumId w:val="28"/>
  </w:num>
  <w:num w:numId="17">
    <w:abstractNumId w:val="17"/>
  </w:num>
  <w:num w:numId="18">
    <w:abstractNumId w:val="22"/>
  </w:num>
  <w:num w:numId="19">
    <w:abstractNumId w:val="7"/>
  </w:num>
  <w:num w:numId="20">
    <w:abstractNumId w:val="10"/>
  </w:num>
  <w:num w:numId="21">
    <w:abstractNumId w:val="2"/>
  </w:num>
  <w:num w:numId="22">
    <w:abstractNumId w:val="16"/>
  </w:num>
  <w:num w:numId="23">
    <w:abstractNumId w:val="30"/>
  </w:num>
  <w:num w:numId="24">
    <w:abstractNumId w:val="12"/>
  </w:num>
  <w:num w:numId="25">
    <w:abstractNumId w:val="4"/>
  </w:num>
  <w:num w:numId="26">
    <w:abstractNumId w:val="6"/>
  </w:num>
  <w:num w:numId="27">
    <w:abstractNumId w:val="21"/>
  </w:num>
  <w:num w:numId="28">
    <w:abstractNumId w:val="11"/>
  </w:num>
  <w:num w:numId="29">
    <w:abstractNumId w:val="26"/>
  </w:num>
  <w:num w:numId="30">
    <w:abstractNumId w:val="27"/>
  </w:num>
  <w:num w:numId="31">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67"/>
    <w:rsid w:val="000913AD"/>
    <w:rsid w:val="000B042E"/>
    <w:rsid w:val="000D39F0"/>
    <w:rsid w:val="000F3B96"/>
    <w:rsid w:val="00140D4F"/>
    <w:rsid w:val="00171072"/>
    <w:rsid w:val="00195005"/>
    <w:rsid w:val="001E612A"/>
    <w:rsid w:val="002035ED"/>
    <w:rsid w:val="00230FC8"/>
    <w:rsid w:val="00305D76"/>
    <w:rsid w:val="003173DE"/>
    <w:rsid w:val="003554B5"/>
    <w:rsid w:val="00380AE7"/>
    <w:rsid w:val="00447660"/>
    <w:rsid w:val="004B279F"/>
    <w:rsid w:val="004D4759"/>
    <w:rsid w:val="00505302"/>
    <w:rsid w:val="00511608"/>
    <w:rsid w:val="005354A0"/>
    <w:rsid w:val="005F21EB"/>
    <w:rsid w:val="00643516"/>
    <w:rsid w:val="0068514D"/>
    <w:rsid w:val="00690441"/>
    <w:rsid w:val="006D3C7C"/>
    <w:rsid w:val="006D6696"/>
    <w:rsid w:val="006D793E"/>
    <w:rsid w:val="006E54D2"/>
    <w:rsid w:val="00701974"/>
    <w:rsid w:val="00743CB7"/>
    <w:rsid w:val="00750CEA"/>
    <w:rsid w:val="0075245B"/>
    <w:rsid w:val="007602DC"/>
    <w:rsid w:val="00777498"/>
    <w:rsid w:val="00795767"/>
    <w:rsid w:val="007A4AAB"/>
    <w:rsid w:val="007A7160"/>
    <w:rsid w:val="008176C8"/>
    <w:rsid w:val="008521B0"/>
    <w:rsid w:val="00873B87"/>
    <w:rsid w:val="00887AB3"/>
    <w:rsid w:val="008D6102"/>
    <w:rsid w:val="008F3132"/>
    <w:rsid w:val="00903F5F"/>
    <w:rsid w:val="0094046C"/>
    <w:rsid w:val="00957603"/>
    <w:rsid w:val="009D524D"/>
    <w:rsid w:val="009F3811"/>
    <w:rsid w:val="00A31EB5"/>
    <w:rsid w:val="00A61E46"/>
    <w:rsid w:val="00A81ADA"/>
    <w:rsid w:val="00B1419A"/>
    <w:rsid w:val="00B2526C"/>
    <w:rsid w:val="00B41894"/>
    <w:rsid w:val="00B57AC6"/>
    <w:rsid w:val="00B912DD"/>
    <w:rsid w:val="00B963A7"/>
    <w:rsid w:val="00BD4567"/>
    <w:rsid w:val="00C1240B"/>
    <w:rsid w:val="00C36087"/>
    <w:rsid w:val="00CB0ABE"/>
    <w:rsid w:val="00CD5748"/>
    <w:rsid w:val="00D55D34"/>
    <w:rsid w:val="00DC0A44"/>
    <w:rsid w:val="00DE59DC"/>
    <w:rsid w:val="00DE66E5"/>
    <w:rsid w:val="00E01EE3"/>
    <w:rsid w:val="00E340F4"/>
    <w:rsid w:val="00E42AF2"/>
    <w:rsid w:val="00E61D06"/>
    <w:rsid w:val="00F038A4"/>
    <w:rsid w:val="00F64DA2"/>
    <w:rsid w:val="00FC128D"/>
    <w:rsid w:val="00FE4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E4B90"/>
  <w15:chartTrackingRefBased/>
  <w15:docId w15:val="{4446B07C-CFD0-4A0D-8DEB-8F7DF972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0">
    <w:name w:val="heading 1"/>
    <w:basedOn w:val="a0"/>
    <w:next w:val="a0"/>
    <w:link w:val="11"/>
    <w:qFormat/>
    <w:rsid w:val="00BD4567"/>
    <w:pPr>
      <w:keepNext/>
      <w:ind w:left="113" w:right="113"/>
      <w:jc w:val="center"/>
      <w:outlineLvl w:val="0"/>
    </w:pPr>
    <w:rPr>
      <w:rFonts w:ascii="標楷體" w:eastAsia="標楷體" w:hAnsi="Times New Roman" w:cs="Times New Roman"/>
      <w:szCs w:val="24"/>
    </w:rPr>
  </w:style>
  <w:style w:type="paragraph" w:styleId="2">
    <w:name w:val="heading 2"/>
    <w:basedOn w:val="a0"/>
    <w:next w:val="a0"/>
    <w:link w:val="20"/>
    <w:unhideWhenUsed/>
    <w:qFormat/>
    <w:rsid w:val="00BD4567"/>
    <w:pPr>
      <w:keepNext/>
      <w:spacing w:line="720" w:lineRule="auto"/>
      <w:outlineLvl w:val="1"/>
    </w:pPr>
    <w:rPr>
      <w:rFonts w:ascii="Calibri Light" w:eastAsia="新細明體" w:hAnsi="Calibri Light" w:cs="Times New Roman"/>
      <w:b/>
      <w:bCs/>
      <w:sz w:val="48"/>
      <w:szCs w:val="4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標題 1 字元"/>
    <w:basedOn w:val="a5"/>
    <w:link w:val="10"/>
    <w:rsid w:val="00BD4567"/>
    <w:rPr>
      <w:rFonts w:ascii="標楷體" w:eastAsia="標楷體" w:hAnsi="Times New Roman" w:cs="Times New Roman"/>
      <w:szCs w:val="24"/>
    </w:rPr>
  </w:style>
  <w:style w:type="character" w:customStyle="1" w:styleId="20">
    <w:name w:val="標題 2 字元"/>
    <w:basedOn w:val="a5"/>
    <w:link w:val="2"/>
    <w:rsid w:val="00BD4567"/>
    <w:rPr>
      <w:rFonts w:ascii="Calibri Light" w:eastAsia="新細明體" w:hAnsi="Calibri Light" w:cs="Times New Roman"/>
      <w:b/>
      <w:bCs/>
      <w:sz w:val="48"/>
      <w:szCs w:val="48"/>
    </w:rPr>
  </w:style>
  <w:style w:type="numbering" w:customStyle="1" w:styleId="12">
    <w:name w:val="無清單1"/>
    <w:next w:val="a7"/>
    <w:semiHidden/>
    <w:rsid w:val="00BD4567"/>
  </w:style>
  <w:style w:type="paragraph" w:styleId="a8">
    <w:name w:val="Body Text Indent"/>
    <w:basedOn w:val="a0"/>
    <w:link w:val="a9"/>
    <w:rsid w:val="00BD4567"/>
    <w:pPr>
      <w:spacing w:line="400" w:lineRule="exact"/>
      <w:ind w:left="480"/>
    </w:pPr>
    <w:rPr>
      <w:rFonts w:ascii="Times New Roman" w:eastAsia="標楷體" w:hAnsi="Times New Roman" w:cs="Times New Roman"/>
      <w:szCs w:val="24"/>
    </w:rPr>
  </w:style>
  <w:style w:type="character" w:customStyle="1" w:styleId="a9">
    <w:name w:val="本文縮排 字元"/>
    <w:basedOn w:val="a5"/>
    <w:link w:val="a8"/>
    <w:rsid w:val="00BD4567"/>
    <w:rPr>
      <w:rFonts w:ascii="Times New Roman" w:eastAsia="標楷體" w:hAnsi="Times New Roman" w:cs="Times New Roman"/>
      <w:szCs w:val="24"/>
    </w:rPr>
  </w:style>
  <w:style w:type="paragraph" w:styleId="21">
    <w:name w:val="Body Text Indent 2"/>
    <w:basedOn w:val="a0"/>
    <w:link w:val="22"/>
    <w:rsid w:val="00BD4567"/>
    <w:pPr>
      <w:spacing w:line="400" w:lineRule="exact"/>
      <w:ind w:leftChars="200" w:left="960" w:hangingChars="200" w:hanging="480"/>
    </w:pPr>
    <w:rPr>
      <w:rFonts w:ascii="Times New Roman" w:eastAsia="標楷體" w:hAnsi="Times New Roman" w:cs="Times New Roman"/>
      <w:szCs w:val="24"/>
    </w:rPr>
  </w:style>
  <w:style w:type="character" w:customStyle="1" w:styleId="22">
    <w:name w:val="本文縮排 2 字元"/>
    <w:basedOn w:val="a5"/>
    <w:link w:val="21"/>
    <w:rsid w:val="00BD4567"/>
    <w:rPr>
      <w:rFonts w:ascii="Times New Roman" w:eastAsia="標楷體" w:hAnsi="Times New Roman" w:cs="Times New Roman"/>
      <w:szCs w:val="24"/>
    </w:rPr>
  </w:style>
  <w:style w:type="paragraph" w:styleId="aa">
    <w:name w:val="footer"/>
    <w:basedOn w:val="a0"/>
    <w:link w:val="ab"/>
    <w:rsid w:val="00BD4567"/>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5"/>
    <w:link w:val="aa"/>
    <w:rsid w:val="00BD4567"/>
    <w:rPr>
      <w:rFonts w:ascii="Times New Roman" w:eastAsia="新細明體" w:hAnsi="Times New Roman" w:cs="Times New Roman"/>
      <w:sz w:val="20"/>
      <w:szCs w:val="20"/>
    </w:rPr>
  </w:style>
  <w:style w:type="character" w:styleId="ac">
    <w:name w:val="page number"/>
    <w:basedOn w:val="a5"/>
    <w:rsid w:val="00BD4567"/>
  </w:style>
  <w:style w:type="paragraph" w:styleId="3">
    <w:name w:val="Body Text Indent 3"/>
    <w:basedOn w:val="a0"/>
    <w:link w:val="30"/>
    <w:rsid w:val="00BD4567"/>
    <w:pPr>
      <w:spacing w:line="440" w:lineRule="exact"/>
      <w:ind w:left="480" w:hangingChars="200" w:hanging="480"/>
    </w:pPr>
    <w:rPr>
      <w:rFonts w:ascii="Times New Roman" w:eastAsia="標楷體" w:hAnsi="Times New Roman" w:cs="Times New Roman"/>
      <w:bCs/>
      <w:szCs w:val="24"/>
    </w:rPr>
  </w:style>
  <w:style w:type="character" w:customStyle="1" w:styleId="30">
    <w:name w:val="本文縮排 3 字元"/>
    <w:basedOn w:val="a5"/>
    <w:link w:val="3"/>
    <w:rsid w:val="00BD4567"/>
    <w:rPr>
      <w:rFonts w:ascii="Times New Roman" w:eastAsia="標楷體" w:hAnsi="Times New Roman" w:cs="Times New Roman"/>
      <w:bCs/>
      <w:szCs w:val="24"/>
    </w:rPr>
  </w:style>
  <w:style w:type="paragraph" w:styleId="ad">
    <w:name w:val="header"/>
    <w:basedOn w:val="a0"/>
    <w:link w:val="ae"/>
    <w:rsid w:val="00BD4567"/>
    <w:pPr>
      <w:tabs>
        <w:tab w:val="center" w:pos="4153"/>
        <w:tab w:val="right" w:pos="8306"/>
      </w:tabs>
      <w:snapToGrid w:val="0"/>
    </w:pPr>
    <w:rPr>
      <w:rFonts w:ascii="Times New Roman" w:eastAsia="新細明體" w:hAnsi="Times New Roman" w:cs="Times New Roman"/>
      <w:sz w:val="20"/>
      <w:szCs w:val="24"/>
    </w:rPr>
  </w:style>
  <w:style w:type="character" w:customStyle="1" w:styleId="ae">
    <w:name w:val="頁首 字元"/>
    <w:basedOn w:val="a5"/>
    <w:link w:val="ad"/>
    <w:rsid w:val="00BD4567"/>
    <w:rPr>
      <w:rFonts w:ascii="Times New Roman" w:eastAsia="新細明體" w:hAnsi="Times New Roman" w:cs="Times New Roman"/>
      <w:sz w:val="20"/>
      <w:szCs w:val="24"/>
    </w:rPr>
  </w:style>
  <w:style w:type="paragraph" w:styleId="af">
    <w:name w:val="Salutation"/>
    <w:basedOn w:val="a0"/>
    <w:next w:val="a0"/>
    <w:link w:val="af0"/>
    <w:rsid w:val="00BD4567"/>
    <w:rPr>
      <w:rFonts w:ascii="Times New Roman" w:eastAsia="標楷體" w:hAnsi="Times New Roman" w:cs="Times New Roman"/>
      <w:sz w:val="28"/>
      <w:szCs w:val="24"/>
    </w:rPr>
  </w:style>
  <w:style w:type="character" w:customStyle="1" w:styleId="af0">
    <w:name w:val="問候 字元"/>
    <w:basedOn w:val="a5"/>
    <w:link w:val="af"/>
    <w:rsid w:val="00BD4567"/>
    <w:rPr>
      <w:rFonts w:ascii="Times New Roman" w:eastAsia="標楷體" w:hAnsi="Times New Roman" w:cs="Times New Roman"/>
      <w:sz w:val="28"/>
      <w:szCs w:val="24"/>
    </w:rPr>
  </w:style>
  <w:style w:type="character" w:styleId="af1">
    <w:name w:val="annotation reference"/>
    <w:semiHidden/>
    <w:rsid w:val="00BD4567"/>
    <w:rPr>
      <w:sz w:val="18"/>
      <w:szCs w:val="18"/>
    </w:rPr>
  </w:style>
  <w:style w:type="paragraph" w:styleId="af2">
    <w:name w:val="annotation text"/>
    <w:basedOn w:val="a0"/>
    <w:link w:val="af3"/>
    <w:semiHidden/>
    <w:rsid w:val="00BD4567"/>
    <w:rPr>
      <w:rFonts w:ascii="Times New Roman" w:eastAsia="新細明體" w:hAnsi="Times New Roman" w:cs="Times New Roman"/>
      <w:szCs w:val="24"/>
    </w:rPr>
  </w:style>
  <w:style w:type="character" w:customStyle="1" w:styleId="af3">
    <w:name w:val="註解文字 字元"/>
    <w:basedOn w:val="a5"/>
    <w:link w:val="af2"/>
    <w:semiHidden/>
    <w:rsid w:val="00BD4567"/>
    <w:rPr>
      <w:rFonts w:ascii="Times New Roman" w:eastAsia="新細明體" w:hAnsi="Times New Roman" w:cs="Times New Roman"/>
      <w:szCs w:val="24"/>
    </w:rPr>
  </w:style>
  <w:style w:type="paragraph" w:customStyle="1" w:styleId="af4">
    <w:name w:val="說明"/>
    <w:basedOn w:val="a8"/>
    <w:rsid w:val="00BD4567"/>
    <w:pPr>
      <w:spacing w:line="640" w:lineRule="exact"/>
      <w:ind w:left="952" w:hanging="952"/>
    </w:pPr>
    <w:rPr>
      <w:rFonts w:ascii="Arial" w:hAnsi="Arial"/>
      <w:sz w:val="32"/>
    </w:rPr>
  </w:style>
  <w:style w:type="character" w:customStyle="1" w:styleId="grame">
    <w:name w:val="grame"/>
    <w:basedOn w:val="a5"/>
    <w:rsid w:val="00BD4567"/>
  </w:style>
  <w:style w:type="paragraph" w:styleId="af5">
    <w:name w:val="Balloon Text"/>
    <w:basedOn w:val="a0"/>
    <w:link w:val="af6"/>
    <w:semiHidden/>
    <w:rsid w:val="00BD4567"/>
    <w:rPr>
      <w:rFonts w:ascii="Arial" w:eastAsia="新細明體" w:hAnsi="Arial" w:cs="Times New Roman"/>
      <w:sz w:val="18"/>
      <w:szCs w:val="18"/>
    </w:rPr>
  </w:style>
  <w:style w:type="character" w:customStyle="1" w:styleId="af6">
    <w:name w:val="註解方塊文字 字元"/>
    <w:basedOn w:val="a5"/>
    <w:link w:val="af5"/>
    <w:semiHidden/>
    <w:rsid w:val="00BD4567"/>
    <w:rPr>
      <w:rFonts w:ascii="Arial" w:eastAsia="新細明體" w:hAnsi="Arial" w:cs="Times New Roman"/>
      <w:sz w:val="18"/>
      <w:szCs w:val="18"/>
    </w:rPr>
  </w:style>
  <w:style w:type="table" w:styleId="af7">
    <w:name w:val="Table Grid"/>
    <w:basedOn w:val="a6"/>
    <w:uiPriority w:val="39"/>
    <w:rsid w:val="00BD45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BD4567"/>
    <w:rPr>
      <w:rFonts w:ascii="細明體" w:eastAsia="細明體" w:hAnsi="細明體" w:cs="細明體"/>
      <w:sz w:val="24"/>
      <w:szCs w:val="24"/>
    </w:rPr>
  </w:style>
  <w:style w:type="paragraph" w:styleId="HTML0">
    <w:name w:val="HTML Preformatted"/>
    <w:basedOn w:val="a0"/>
    <w:link w:val="HTML1"/>
    <w:rsid w:val="00BD45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basedOn w:val="a5"/>
    <w:link w:val="HTML0"/>
    <w:rsid w:val="00BD4567"/>
    <w:rPr>
      <w:rFonts w:ascii="細明體" w:eastAsia="細明體" w:hAnsi="細明體" w:cs="細明體"/>
      <w:kern w:val="0"/>
      <w:szCs w:val="24"/>
    </w:rPr>
  </w:style>
  <w:style w:type="character" w:styleId="af8">
    <w:name w:val="Hyperlink"/>
    <w:uiPriority w:val="99"/>
    <w:rsid w:val="00BD4567"/>
    <w:rPr>
      <w:color w:val="003399"/>
      <w:u w:val="single"/>
    </w:rPr>
  </w:style>
  <w:style w:type="character" w:styleId="af9">
    <w:name w:val="Strong"/>
    <w:uiPriority w:val="22"/>
    <w:qFormat/>
    <w:rsid w:val="00BD4567"/>
    <w:rPr>
      <w:b/>
      <w:bCs/>
    </w:rPr>
  </w:style>
  <w:style w:type="paragraph" w:styleId="Web">
    <w:name w:val="Normal (Web)"/>
    <w:basedOn w:val="a0"/>
    <w:uiPriority w:val="99"/>
    <w:rsid w:val="00BD4567"/>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0"/>
    <w:next w:val="a0"/>
    <w:link w:val="z-0"/>
    <w:hidden/>
    <w:rsid w:val="00BD4567"/>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5"/>
    <w:link w:val="z-"/>
    <w:rsid w:val="00BD4567"/>
    <w:rPr>
      <w:rFonts w:ascii="Arial" w:eastAsia="新細明體" w:hAnsi="Arial" w:cs="Arial"/>
      <w:vanish/>
      <w:kern w:val="0"/>
      <w:sz w:val="16"/>
      <w:szCs w:val="16"/>
    </w:rPr>
  </w:style>
  <w:style w:type="paragraph" w:styleId="z-1">
    <w:name w:val="HTML Bottom of Form"/>
    <w:basedOn w:val="a0"/>
    <w:next w:val="a0"/>
    <w:link w:val="z-2"/>
    <w:hidden/>
    <w:rsid w:val="00BD4567"/>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5"/>
    <w:link w:val="z-1"/>
    <w:rsid w:val="00BD4567"/>
    <w:rPr>
      <w:rFonts w:ascii="Arial" w:eastAsia="新細明體" w:hAnsi="Arial" w:cs="Arial"/>
      <w:vanish/>
      <w:kern w:val="0"/>
      <w:sz w:val="16"/>
      <w:szCs w:val="16"/>
    </w:rPr>
  </w:style>
  <w:style w:type="character" w:customStyle="1" w:styleId="top1">
    <w:name w:val="top1"/>
    <w:rsid w:val="00BD4567"/>
    <w:rPr>
      <w:rFonts w:ascii="Verdana" w:hAnsi="Verdana" w:hint="default"/>
      <w:strike w:val="0"/>
      <w:dstrike w:val="0"/>
      <w:color w:val="585858"/>
      <w:sz w:val="17"/>
      <w:szCs w:val="17"/>
      <w:u w:val="none"/>
      <w:effect w:val="none"/>
    </w:rPr>
  </w:style>
  <w:style w:type="paragraph" w:customStyle="1" w:styleId="Default">
    <w:name w:val="Default"/>
    <w:rsid w:val="00BD4567"/>
    <w:pPr>
      <w:widowControl w:val="0"/>
      <w:autoSpaceDE w:val="0"/>
      <w:autoSpaceDN w:val="0"/>
      <w:adjustRightInd w:val="0"/>
    </w:pPr>
    <w:rPr>
      <w:rFonts w:ascii="標楷體" w:eastAsia="標楷體" w:hAnsi="Times New Roman" w:cs="標楷體"/>
      <w:color w:val="000000"/>
      <w:kern w:val="0"/>
      <w:szCs w:val="24"/>
    </w:rPr>
  </w:style>
  <w:style w:type="paragraph" w:customStyle="1" w:styleId="afa">
    <w:name w:val="公文(主旨)"/>
    <w:basedOn w:val="a0"/>
    <w:next w:val="a0"/>
    <w:rsid w:val="00BD4567"/>
    <w:pPr>
      <w:widowControl/>
      <w:ind w:left="958" w:hanging="958"/>
      <w:textAlignment w:val="baseline"/>
    </w:pPr>
    <w:rPr>
      <w:rFonts w:ascii="Times New Roman" w:eastAsia="標楷體" w:hAnsi="Times New Roman" w:cs="Times New Roman"/>
      <w:noProof/>
      <w:kern w:val="0"/>
      <w:sz w:val="32"/>
      <w:szCs w:val="20"/>
    </w:rPr>
  </w:style>
  <w:style w:type="character" w:customStyle="1" w:styleId="apple-style-span">
    <w:name w:val="apple-style-span"/>
    <w:basedOn w:val="a5"/>
    <w:rsid w:val="00BD4567"/>
  </w:style>
  <w:style w:type="paragraph" w:customStyle="1" w:styleId="a">
    <w:name w:val="主旨說明"/>
    <w:basedOn w:val="a0"/>
    <w:rsid w:val="00BD4567"/>
    <w:pPr>
      <w:numPr>
        <w:numId w:val="1"/>
      </w:numPr>
      <w:spacing w:line="500" w:lineRule="exact"/>
    </w:pPr>
    <w:rPr>
      <w:rFonts w:ascii="Times New Roman" w:eastAsia="標楷體" w:hAnsi="Times New Roman" w:cs="Times New Roman"/>
      <w:sz w:val="32"/>
      <w:szCs w:val="32"/>
    </w:rPr>
  </w:style>
  <w:style w:type="paragraph" w:customStyle="1" w:styleId="23">
    <w:name w:val="字元2"/>
    <w:basedOn w:val="a0"/>
    <w:rsid w:val="00BD4567"/>
    <w:pPr>
      <w:widowControl/>
      <w:spacing w:after="160" w:line="240" w:lineRule="exact"/>
    </w:pPr>
    <w:rPr>
      <w:rFonts w:ascii="Tahoma" w:eastAsia="新細明體" w:hAnsi="Tahoma" w:cs="Times New Roman"/>
      <w:kern w:val="0"/>
      <w:sz w:val="20"/>
      <w:szCs w:val="20"/>
      <w:lang w:eastAsia="en-US"/>
    </w:rPr>
  </w:style>
  <w:style w:type="paragraph" w:customStyle="1" w:styleId="13">
    <w:name w:val="清單段落1"/>
    <w:basedOn w:val="a0"/>
    <w:link w:val="ListParagraphChar"/>
    <w:rsid w:val="00BD4567"/>
    <w:pPr>
      <w:ind w:leftChars="200" w:left="480"/>
    </w:pPr>
    <w:rPr>
      <w:rFonts w:ascii="Calibri" w:eastAsia="新細明體" w:hAnsi="Calibri" w:cs="Times New Roman"/>
    </w:rPr>
  </w:style>
  <w:style w:type="paragraph" w:customStyle="1" w:styleId="afb">
    <w:name w:val="字元 字元 字元 字元 字元 字元 字元 字元 字元 字元 字元 字元 字元 字元 字元 字元"/>
    <w:basedOn w:val="a0"/>
    <w:rsid w:val="00BD4567"/>
    <w:pPr>
      <w:widowControl/>
      <w:spacing w:after="160" w:line="240" w:lineRule="exact"/>
    </w:pPr>
    <w:rPr>
      <w:rFonts w:ascii="Tahoma" w:eastAsia="新細明體" w:hAnsi="Tahoma" w:cs="Times New Roman"/>
      <w:kern w:val="0"/>
      <w:sz w:val="20"/>
      <w:szCs w:val="20"/>
      <w:lang w:eastAsia="en-US"/>
    </w:rPr>
  </w:style>
  <w:style w:type="paragraph" w:styleId="afc">
    <w:name w:val="List Paragraph"/>
    <w:basedOn w:val="a0"/>
    <w:link w:val="afd"/>
    <w:uiPriority w:val="34"/>
    <w:qFormat/>
    <w:rsid w:val="00BD4567"/>
    <w:pPr>
      <w:ind w:leftChars="200" w:left="480"/>
    </w:pPr>
    <w:rPr>
      <w:rFonts w:ascii="Calibri" w:eastAsia="新細明體" w:hAnsi="Calibri" w:cs="Times New Roman"/>
      <w:lang w:val="x-none" w:eastAsia="x-none"/>
    </w:rPr>
  </w:style>
  <w:style w:type="paragraph" w:styleId="afe">
    <w:name w:val="No Spacing"/>
    <w:uiPriority w:val="1"/>
    <w:qFormat/>
    <w:rsid w:val="00BD4567"/>
    <w:pPr>
      <w:widowControl w:val="0"/>
    </w:pPr>
    <w:rPr>
      <w:rFonts w:ascii="Calibri" w:eastAsia="新細明體" w:hAnsi="Calibri" w:cs="Calibri"/>
      <w:szCs w:val="24"/>
    </w:rPr>
  </w:style>
  <w:style w:type="paragraph" w:customStyle="1" w:styleId="aff">
    <w:name w:val="字元 字元 字元 字元 字元 字元 字元 字元 字元 字元 字元 字元 字元 字元 字元 字元"/>
    <w:basedOn w:val="a0"/>
    <w:rsid w:val="00BD4567"/>
    <w:pPr>
      <w:widowControl/>
      <w:spacing w:after="160" w:line="240" w:lineRule="exact"/>
    </w:pPr>
    <w:rPr>
      <w:rFonts w:ascii="Tahoma" w:eastAsia="新細明體" w:hAnsi="Tahoma" w:cs="Times New Roman"/>
      <w:kern w:val="0"/>
      <w:sz w:val="20"/>
      <w:szCs w:val="20"/>
      <w:lang w:eastAsia="en-US"/>
    </w:rPr>
  </w:style>
  <w:style w:type="paragraph" w:customStyle="1" w:styleId="A30">
    <w:name w:val="A3"/>
    <w:basedOn w:val="a0"/>
    <w:rsid w:val="00BD4567"/>
    <w:pPr>
      <w:numPr>
        <w:ilvl w:val="2"/>
        <w:numId w:val="2"/>
      </w:numPr>
      <w:tabs>
        <w:tab w:val="clear" w:pos="1680"/>
        <w:tab w:val="num" w:pos="1620"/>
      </w:tabs>
      <w:snapToGrid w:val="0"/>
      <w:spacing w:afterLines="50" w:after="180" w:line="300" w:lineRule="auto"/>
      <w:ind w:left="1620" w:hanging="1020"/>
      <w:jc w:val="both"/>
    </w:pPr>
    <w:rPr>
      <w:rFonts w:ascii="標楷體" w:eastAsia="標楷體" w:hAnsi="標楷體" w:cs="Times New Roman"/>
      <w:color w:val="000000"/>
      <w:spacing w:val="25"/>
      <w:sz w:val="28"/>
      <w:szCs w:val="28"/>
      <w:u w:val="single"/>
    </w:rPr>
  </w:style>
  <w:style w:type="paragraph" w:customStyle="1" w:styleId="a1">
    <w:name w:val="a1"/>
    <w:basedOn w:val="a0"/>
    <w:rsid w:val="00BD4567"/>
    <w:pPr>
      <w:numPr>
        <w:numId w:val="3"/>
      </w:numPr>
      <w:tabs>
        <w:tab w:val="left" w:pos="180"/>
      </w:tabs>
      <w:snapToGrid w:val="0"/>
      <w:spacing w:beforeLines="50" w:before="180" w:afterLines="50" w:after="180" w:line="300" w:lineRule="auto"/>
      <w:jc w:val="both"/>
    </w:pPr>
    <w:rPr>
      <w:rFonts w:ascii="Times New Roman" w:eastAsia="標楷體" w:hAnsi="標楷體" w:cs="Times New Roman"/>
      <w:sz w:val="32"/>
      <w:szCs w:val="32"/>
    </w:rPr>
  </w:style>
  <w:style w:type="paragraph" w:customStyle="1" w:styleId="a2">
    <w:name w:val="a2"/>
    <w:basedOn w:val="a0"/>
    <w:rsid w:val="00BD4567"/>
    <w:pPr>
      <w:numPr>
        <w:ilvl w:val="1"/>
        <w:numId w:val="3"/>
      </w:numPr>
      <w:tabs>
        <w:tab w:val="clear" w:pos="1200"/>
        <w:tab w:val="num" w:pos="1080"/>
      </w:tabs>
      <w:snapToGrid w:val="0"/>
      <w:spacing w:beforeLines="50" w:before="180" w:afterLines="50" w:after="180" w:line="300" w:lineRule="auto"/>
      <w:jc w:val="both"/>
    </w:pPr>
    <w:rPr>
      <w:rFonts w:ascii="標楷體" w:eastAsia="標楷體" w:hAnsi="標楷體" w:cs="Times New Roman"/>
      <w:spacing w:val="25"/>
      <w:sz w:val="28"/>
      <w:szCs w:val="28"/>
    </w:rPr>
  </w:style>
  <w:style w:type="paragraph" w:customStyle="1" w:styleId="a3">
    <w:name w:val="a3"/>
    <w:basedOn w:val="a2"/>
    <w:rsid w:val="00BD4567"/>
    <w:pPr>
      <w:numPr>
        <w:ilvl w:val="2"/>
      </w:numPr>
    </w:pPr>
  </w:style>
  <w:style w:type="paragraph" w:customStyle="1" w:styleId="a4">
    <w:name w:val="a4"/>
    <w:basedOn w:val="a0"/>
    <w:rsid w:val="00BD4567"/>
    <w:pPr>
      <w:numPr>
        <w:ilvl w:val="3"/>
        <w:numId w:val="3"/>
      </w:numPr>
      <w:tabs>
        <w:tab w:val="clear" w:pos="1920"/>
        <w:tab w:val="num" w:pos="1980"/>
      </w:tabs>
      <w:snapToGrid w:val="0"/>
      <w:spacing w:beforeLines="50" w:before="180" w:line="300" w:lineRule="auto"/>
      <w:jc w:val="both"/>
    </w:pPr>
    <w:rPr>
      <w:rFonts w:ascii="標楷體" w:eastAsia="標楷體" w:hAnsi="標楷體" w:cs="Times New Roman"/>
      <w:spacing w:val="25"/>
      <w:sz w:val="28"/>
      <w:szCs w:val="28"/>
    </w:rPr>
  </w:style>
  <w:style w:type="numbering" w:customStyle="1" w:styleId="1">
    <w:name w:val="樣式1"/>
    <w:rsid w:val="00BD4567"/>
    <w:pPr>
      <w:numPr>
        <w:numId w:val="4"/>
      </w:numPr>
    </w:pPr>
  </w:style>
  <w:style w:type="paragraph" w:customStyle="1" w:styleId="24">
    <w:name w:val="字元2"/>
    <w:basedOn w:val="a0"/>
    <w:rsid w:val="00BD4567"/>
    <w:pPr>
      <w:widowControl/>
      <w:spacing w:after="160" w:line="240" w:lineRule="exact"/>
    </w:pPr>
    <w:rPr>
      <w:rFonts w:ascii="Tahoma" w:eastAsia="新細明體" w:hAnsi="Tahoma" w:cs="Times New Roman"/>
      <w:kern w:val="0"/>
      <w:sz w:val="20"/>
      <w:szCs w:val="20"/>
      <w:lang w:eastAsia="en-US"/>
    </w:rPr>
  </w:style>
  <w:style w:type="paragraph" w:customStyle="1" w:styleId="14">
    <w:name w:val="無間距1"/>
    <w:rsid w:val="00BD4567"/>
    <w:pPr>
      <w:widowControl w:val="0"/>
    </w:pPr>
    <w:rPr>
      <w:rFonts w:ascii="Calibri" w:eastAsia="新細明體" w:hAnsi="Calibri" w:cs="Calibri"/>
      <w:szCs w:val="24"/>
    </w:rPr>
  </w:style>
  <w:style w:type="paragraph" w:styleId="aff0">
    <w:name w:val="Body Text"/>
    <w:basedOn w:val="a0"/>
    <w:link w:val="aff1"/>
    <w:uiPriority w:val="99"/>
    <w:qFormat/>
    <w:rsid w:val="00BD4567"/>
    <w:pPr>
      <w:spacing w:after="120"/>
    </w:pPr>
    <w:rPr>
      <w:rFonts w:ascii="Times New Roman" w:eastAsia="新細明體" w:hAnsi="Times New Roman" w:cs="Times New Roman"/>
      <w:szCs w:val="24"/>
    </w:rPr>
  </w:style>
  <w:style w:type="character" w:customStyle="1" w:styleId="aff1">
    <w:name w:val="本文 字元"/>
    <w:basedOn w:val="a5"/>
    <w:link w:val="aff0"/>
    <w:uiPriority w:val="99"/>
    <w:rsid w:val="00BD4567"/>
    <w:rPr>
      <w:rFonts w:ascii="Times New Roman" w:eastAsia="新細明體" w:hAnsi="Times New Roman" w:cs="Times New Roman"/>
      <w:szCs w:val="24"/>
    </w:rPr>
  </w:style>
  <w:style w:type="paragraph" w:customStyle="1" w:styleId="aff2">
    <w:name w:val="節標題"/>
    <w:basedOn w:val="a0"/>
    <w:rsid w:val="00BD4567"/>
    <w:pPr>
      <w:autoSpaceDE w:val="0"/>
      <w:autoSpaceDN w:val="0"/>
      <w:adjustRightInd w:val="0"/>
    </w:pPr>
    <w:rPr>
      <w:rFonts w:ascii="標楷體" w:eastAsia="標楷體" w:hAnsi="標楷體" w:cs="DFKaiShu-SB-Estd-BF"/>
      <w:b/>
      <w:kern w:val="0"/>
      <w:sz w:val="28"/>
      <w:szCs w:val="28"/>
    </w:rPr>
  </w:style>
  <w:style w:type="table" w:customStyle="1" w:styleId="15">
    <w:name w:val="表格格線1"/>
    <w:basedOn w:val="a6"/>
    <w:next w:val="af7"/>
    <w:uiPriority w:val="59"/>
    <w:rsid w:val="00BD4567"/>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清單段落 字元"/>
    <w:link w:val="afc"/>
    <w:uiPriority w:val="34"/>
    <w:locked/>
    <w:rsid w:val="00BD4567"/>
    <w:rPr>
      <w:rFonts w:ascii="Calibri" w:eastAsia="新細明體" w:hAnsi="Calibri" w:cs="Times New Roman"/>
      <w:lang w:val="x-none" w:eastAsia="x-none"/>
    </w:rPr>
  </w:style>
  <w:style w:type="paragraph" w:customStyle="1" w:styleId="font5">
    <w:name w:val="font5"/>
    <w:basedOn w:val="a0"/>
    <w:rsid w:val="00BD4567"/>
    <w:pPr>
      <w:widowControl/>
      <w:spacing w:before="100" w:beforeAutospacing="1" w:after="100" w:afterAutospacing="1"/>
    </w:pPr>
    <w:rPr>
      <w:rFonts w:ascii="新細明體" w:eastAsia="新細明體" w:hAnsi="Arial Unicode MS" w:cs="Arial Unicode MS" w:hint="eastAsia"/>
      <w:kern w:val="0"/>
      <w:sz w:val="18"/>
      <w:szCs w:val="18"/>
    </w:rPr>
  </w:style>
  <w:style w:type="table" w:customStyle="1" w:styleId="25">
    <w:name w:val="表格格線2"/>
    <w:basedOn w:val="a6"/>
    <w:next w:val="af7"/>
    <w:rsid w:val="00BD456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6"/>
    <w:next w:val="af7"/>
    <w:rsid w:val="00BD456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6"/>
    <w:next w:val="af7"/>
    <w:rsid w:val="00BD456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6"/>
    <w:next w:val="af7"/>
    <w:rsid w:val="00BD456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6"/>
    <w:next w:val="af7"/>
    <w:rsid w:val="00BD456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6"/>
    <w:next w:val="af7"/>
    <w:rsid w:val="00BD456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6"/>
    <w:next w:val="af7"/>
    <w:rsid w:val="00BD456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6"/>
    <w:next w:val="af7"/>
    <w:rsid w:val="00BD456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6"/>
    <w:next w:val="af7"/>
    <w:rsid w:val="00BD456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3"/>
    <w:locked/>
    <w:rsid w:val="00BD4567"/>
    <w:rPr>
      <w:rFonts w:ascii="Calibri" w:eastAsia="新細明體" w:hAnsi="Calibri" w:cs="Times New Roman"/>
    </w:rPr>
  </w:style>
  <w:style w:type="paragraph" w:styleId="26">
    <w:name w:val="Body Text 2"/>
    <w:basedOn w:val="a0"/>
    <w:link w:val="27"/>
    <w:rsid w:val="00BD4567"/>
    <w:pPr>
      <w:spacing w:after="120" w:line="480" w:lineRule="auto"/>
    </w:pPr>
    <w:rPr>
      <w:rFonts w:ascii="Times New Roman" w:eastAsia="新細明體" w:hAnsi="Times New Roman" w:cs="Times New Roman"/>
      <w:szCs w:val="24"/>
    </w:rPr>
  </w:style>
  <w:style w:type="character" w:customStyle="1" w:styleId="27">
    <w:name w:val="本文 2 字元"/>
    <w:basedOn w:val="a5"/>
    <w:link w:val="26"/>
    <w:rsid w:val="00BD4567"/>
    <w:rPr>
      <w:rFonts w:ascii="Times New Roman" w:eastAsia="新細明體" w:hAnsi="Times New Roman" w:cs="Times New Roman"/>
      <w:szCs w:val="24"/>
    </w:rPr>
  </w:style>
  <w:style w:type="paragraph" w:styleId="aff3">
    <w:name w:val="Plain Text"/>
    <w:basedOn w:val="a0"/>
    <w:link w:val="aff4"/>
    <w:rsid w:val="00BD4567"/>
    <w:pPr>
      <w:widowControl/>
    </w:pPr>
    <w:rPr>
      <w:rFonts w:ascii="細明體" w:eastAsia="細明體" w:hAnsi="細明體" w:cs="新細明體"/>
      <w:kern w:val="0"/>
      <w:szCs w:val="24"/>
    </w:rPr>
  </w:style>
  <w:style w:type="character" w:customStyle="1" w:styleId="aff4">
    <w:name w:val="純文字 字元"/>
    <w:basedOn w:val="a5"/>
    <w:link w:val="aff3"/>
    <w:rsid w:val="00BD4567"/>
    <w:rPr>
      <w:rFonts w:ascii="細明體" w:eastAsia="細明體" w:hAnsi="細明體" w:cs="新細明體"/>
      <w:kern w:val="0"/>
      <w:szCs w:val="24"/>
    </w:rPr>
  </w:style>
  <w:style w:type="paragraph" w:customStyle="1" w:styleId="32">
    <w:name w:val="3"/>
    <w:basedOn w:val="a0"/>
    <w:rsid w:val="00BD4567"/>
    <w:pPr>
      <w:widowControl/>
      <w:spacing w:before="100" w:beforeAutospacing="1" w:after="100" w:afterAutospacing="1"/>
    </w:pPr>
    <w:rPr>
      <w:rFonts w:ascii="新細明體" w:eastAsia="新細明體" w:hAnsi="新細明體" w:cs="新細明體"/>
      <w:kern w:val="0"/>
      <w:szCs w:val="24"/>
    </w:rPr>
  </w:style>
  <w:style w:type="paragraph" w:customStyle="1" w:styleId="28">
    <w:name w:val="2"/>
    <w:basedOn w:val="a0"/>
    <w:rsid w:val="00BD4567"/>
    <w:pPr>
      <w:widowControl/>
      <w:spacing w:before="100" w:beforeAutospacing="1" w:after="100" w:afterAutospacing="1"/>
    </w:pPr>
    <w:rPr>
      <w:rFonts w:ascii="新細明體" w:eastAsia="新細明體" w:hAnsi="新細明體" w:cs="新細明體"/>
      <w:kern w:val="0"/>
      <w:szCs w:val="24"/>
    </w:rPr>
  </w:style>
  <w:style w:type="paragraph" w:styleId="aff5">
    <w:name w:val="Date"/>
    <w:basedOn w:val="a0"/>
    <w:next w:val="a0"/>
    <w:link w:val="aff6"/>
    <w:rsid w:val="00BD4567"/>
    <w:pPr>
      <w:jc w:val="right"/>
    </w:pPr>
    <w:rPr>
      <w:rFonts w:ascii="Times New Roman" w:eastAsia="新細明體" w:hAnsi="Times New Roman" w:cs="Times New Roman"/>
      <w:szCs w:val="24"/>
    </w:rPr>
  </w:style>
  <w:style w:type="character" w:customStyle="1" w:styleId="aff6">
    <w:name w:val="日期 字元"/>
    <w:basedOn w:val="a5"/>
    <w:link w:val="aff5"/>
    <w:rsid w:val="00BD4567"/>
    <w:rPr>
      <w:rFonts w:ascii="Times New Roman" w:eastAsia="新細明體" w:hAnsi="Times New Roman" w:cs="Times New Roman"/>
      <w:szCs w:val="24"/>
    </w:rPr>
  </w:style>
  <w:style w:type="paragraph" w:customStyle="1" w:styleId="aff7">
    <w:name w:val="一"/>
    <w:next w:val="aff0"/>
    <w:rsid w:val="00BD4567"/>
    <w:pPr>
      <w:widowControl w:val="0"/>
      <w:spacing w:line="380" w:lineRule="exact"/>
      <w:ind w:left="200" w:hangingChars="200" w:hanging="200"/>
      <w:jc w:val="both"/>
      <w:textAlignment w:val="center"/>
    </w:pPr>
    <w:rPr>
      <w:rFonts w:ascii="Times New Roman" w:eastAsia="文鼎細明" w:hAnsi="Times New Roman" w:cs="Times New Roman"/>
      <w:szCs w:val="24"/>
    </w:rPr>
  </w:style>
  <w:style w:type="character" w:customStyle="1" w:styleId="16">
    <w:name w:val="字元 字元1"/>
    <w:rsid w:val="00BD4567"/>
    <w:rPr>
      <w:rFonts w:ascii="Calibri" w:hAnsi="Calibri"/>
      <w:kern w:val="2"/>
      <w:sz w:val="24"/>
      <w:szCs w:val="22"/>
      <w:lang w:val="x-none" w:eastAsia="x-none"/>
    </w:rPr>
  </w:style>
  <w:style w:type="paragraph" w:customStyle="1" w:styleId="aff8">
    <w:name w:val="表標"/>
    <w:basedOn w:val="a0"/>
    <w:rsid w:val="00BD4567"/>
    <w:pPr>
      <w:spacing w:line="500" w:lineRule="exact"/>
      <w:jc w:val="center"/>
      <w:textAlignment w:val="center"/>
    </w:pPr>
    <w:rPr>
      <w:rFonts w:ascii="Times New Roman" w:eastAsia="文鼎特明" w:hAnsi="Times New Roman" w:cs="Times New Roman"/>
      <w:sz w:val="28"/>
      <w:szCs w:val="24"/>
    </w:rPr>
  </w:style>
  <w:style w:type="paragraph" w:customStyle="1" w:styleId="aff9">
    <w:name w:val="公文(後續段落_主持人)"/>
    <w:basedOn w:val="a0"/>
    <w:rsid w:val="00BD4567"/>
    <w:pPr>
      <w:widowControl/>
      <w:ind w:left="1440"/>
      <w:textAlignment w:val="baseline"/>
    </w:pPr>
    <w:rPr>
      <w:rFonts w:ascii="Times New Roman" w:eastAsia="標楷體" w:hAnsi="Times New Roman" w:cs="Times New Roman"/>
      <w:noProof/>
      <w:kern w:val="0"/>
      <w:sz w:val="32"/>
      <w:szCs w:val="20"/>
    </w:rPr>
  </w:style>
  <w:style w:type="paragraph" w:customStyle="1" w:styleId="17">
    <w:name w:val="清單段落1"/>
    <w:basedOn w:val="a0"/>
    <w:rsid w:val="00BD4567"/>
    <w:pPr>
      <w:ind w:leftChars="200" w:left="480"/>
    </w:pPr>
    <w:rPr>
      <w:rFonts w:ascii="Times New Roman" w:eastAsia="新細明體" w:hAnsi="Times New Roman" w:cs="Times New Roman"/>
      <w:szCs w:val="24"/>
    </w:rPr>
  </w:style>
  <w:style w:type="character" w:customStyle="1" w:styleId="DateChar">
    <w:name w:val="Date Char"/>
    <w:locked/>
    <w:rsid w:val="00BD4567"/>
    <w:rPr>
      <w:rFonts w:ascii="標楷體" w:eastAsia="標楷體" w:hAnsi="標楷體" w:cs="Times New Roman"/>
      <w:sz w:val="24"/>
      <w:szCs w:val="24"/>
    </w:rPr>
  </w:style>
  <w:style w:type="paragraph" w:customStyle="1" w:styleId="-11">
    <w:name w:val="彩色清單 - 輔色 11"/>
    <w:basedOn w:val="a0"/>
    <w:link w:val="-1"/>
    <w:qFormat/>
    <w:rsid w:val="00BD4567"/>
    <w:pPr>
      <w:ind w:leftChars="200" w:left="480"/>
    </w:pPr>
    <w:rPr>
      <w:rFonts w:ascii="Calibri" w:eastAsia="新細明體" w:hAnsi="Calibri" w:cs="Times New Roman"/>
    </w:rPr>
  </w:style>
  <w:style w:type="character" w:customStyle="1" w:styleId="-1">
    <w:name w:val="彩色清單 - 輔色 1 字元"/>
    <w:link w:val="-11"/>
    <w:locked/>
    <w:rsid w:val="00BD4567"/>
    <w:rPr>
      <w:rFonts w:ascii="Calibri" w:eastAsia="新細明體" w:hAnsi="Calibri" w:cs="Times New Roman"/>
    </w:rPr>
  </w:style>
  <w:style w:type="paragraph" w:customStyle="1" w:styleId="plaintext">
    <w:name w:val="plaintext"/>
    <w:basedOn w:val="a0"/>
    <w:rsid w:val="00BD4567"/>
    <w:pPr>
      <w:widowControl/>
    </w:pPr>
    <w:rPr>
      <w:rFonts w:ascii="細明體" w:eastAsia="細明體" w:hAnsi="細明體" w:cs="新細明體"/>
      <w:kern w:val="0"/>
      <w:szCs w:val="24"/>
    </w:rPr>
  </w:style>
  <w:style w:type="table" w:styleId="3-5">
    <w:name w:val="Medium Grid 3 Accent 5"/>
    <w:basedOn w:val="a6"/>
    <w:uiPriority w:val="69"/>
    <w:rsid w:val="00BD4567"/>
    <w:rPr>
      <w:rFonts w:ascii="Calibri" w:eastAsia="新細明體" w:hAnsi="Calibri" w:cs="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Standard">
    <w:name w:val="Standard"/>
    <w:rsid w:val="00BD4567"/>
    <w:pPr>
      <w:widowControl w:val="0"/>
      <w:suppressAutoHyphens/>
      <w:autoSpaceDN w:val="0"/>
    </w:pPr>
    <w:rPr>
      <w:rFonts w:ascii="Times New Roman" w:eastAsia="新細明體, PMingLiU" w:hAnsi="Times New Roman" w:cs="Times New Roman"/>
      <w:kern w:val="3"/>
      <w:sz w:val="28"/>
      <w:szCs w:val="24"/>
    </w:rPr>
  </w:style>
  <w:style w:type="numbering" w:customStyle="1" w:styleId="WW8Num1">
    <w:name w:val="WW8Num1"/>
    <w:rsid w:val="00BD4567"/>
    <w:pPr>
      <w:numPr>
        <w:numId w:val="5"/>
      </w:numPr>
    </w:pPr>
  </w:style>
  <w:style w:type="table" w:customStyle="1" w:styleId="110">
    <w:name w:val="表格格線11"/>
    <w:basedOn w:val="a6"/>
    <w:next w:val="af7"/>
    <w:uiPriority w:val="59"/>
    <w:rsid w:val="00BD4567"/>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6"/>
    <w:next w:val="af7"/>
    <w:uiPriority w:val="59"/>
    <w:rsid w:val="00BD4567"/>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6"/>
    <w:next w:val="af7"/>
    <w:uiPriority w:val="59"/>
    <w:rsid w:val="00BD4567"/>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6"/>
    <w:next w:val="af7"/>
    <w:uiPriority w:val="59"/>
    <w:rsid w:val="00BD4567"/>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6"/>
    <w:next w:val="af7"/>
    <w:uiPriority w:val="59"/>
    <w:rsid w:val="00BD4567"/>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6"/>
    <w:next w:val="af7"/>
    <w:uiPriority w:val="39"/>
    <w:rsid w:val="00BD4567"/>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6"/>
    <w:next w:val="af7"/>
    <w:uiPriority w:val="59"/>
    <w:rsid w:val="00BD456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6"/>
    <w:next w:val="af7"/>
    <w:uiPriority w:val="59"/>
    <w:rsid w:val="00BD4567"/>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6"/>
    <w:next w:val="af7"/>
    <w:uiPriority w:val="59"/>
    <w:rsid w:val="00BD4567"/>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6"/>
    <w:next w:val="af7"/>
    <w:uiPriority w:val="59"/>
    <w:rsid w:val="00BD4567"/>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6"/>
    <w:next w:val="af7"/>
    <w:uiPriority w:val="59"/>
    <w:rsid w:val="00BD456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6"/>
    <w:next w:val="af7"/>
    <w:uiPriority w:val="59"/>
    <w:rsid w:val="00BD456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te Heading"/>
    <w:basedOn w:val="a0"/>
    <w:next w:val="a0"/>
    <w:link w:val="affb"/>
    <w:rsid w:val="00BD4567"/>
    <w:pPr>
      <w:jc w:val="center"/>
    </w:pPr>
    <w:rPr>
      <w:rFonts w:ascii="標楷體" w:eastAsia="標楷體" w:hAnsi="標楷體" w:cs="Times New Roman"/>
      <w:sz w:val="28"/>
      <w:szCs w:val="28"/>
    </w:rPr>
  </w:style>
  <w:style w:type="character" w:customStyle="1" w:styleId="affb">
    <w:name w:val="註釋標題 字元"/>
    <w:basedOn w:val="a5"/>
    <w:link w:val="affa"/>
    <w:rsid w:val="00BD4567"/>
    <w:rPr>
      <w:rFonts w:ascii="標楷體" w:eastAsia="標楷體" w:hAnsi="標楷體" w:cs="Times New Roman"/>
      <w:sz w:val="28"/>
      <w:szCs w:val="28"/>
    </w:rPr>
  </w:style>
  <w:style w:type="paragraph" w:styleId="affc">
    <w:name w:val="Closing"/>
    <w:basedOn w:val="a0"/>
    <w:link w:val="affd"/>
    <w:rsid w:val="00BD4567"/>
    <w:pPr>
      <w:ind w:leftChars="1800" w:left="100"/>
    </w:pPr>
    <w:rPr>
      <w:rFonts w:ascii="標楷體" w:eastAsia="標楷體" w:hAnsi="標楷體" w:cs="Times New Roman"/>
      <w:sz w:val="28"/>
      <w:szCs w:val="28"/>
    </w:rPr>
  </w:style>
  <w:style w:type="character" w:customStyle="1" w:styleId="affd">
    <w:name w:val="結語 字元"/>
    <w:basedOn w:val="a5"/>
    <w:link w:val="affc"/>
    <w:rsid w:val="00BD4567"/>
    <w:rPr>
      <w:rFonts w:ascii="標楷體" w:eastAsia="標楷體" w:hAnsi="標楷體" w:cs="Times New Roman"/>
      <w:sz w:val="28"/>
      <w:szCs w:val="28"/>
    </w:rPr>
  </w:style>
  <w:style w:type="paragraph" w:customStyle="1" w:styleId="29">
    <w:name w:val="字元 字元2 字元 字元"/>
    <w:basedOn w:val="a0"/>
    <w:rsid w:val="00BD4567"/>
    <w:pPr>
      <w:widowControl/>
      <w:spacing w:after="160" w:line="240" w:lineRule="exact"/>
    </w:pPr>
    <w:rPr>
      <w:rFonts w:ascii="Tahoma" w:eastAsia="新細明體" w:hAnsi="Tahoma" w:cs="Times New Roman"/>
      <w:kern w:val="0"/>
      <w:sz w:val="20"/>
      <w:szCs w:val="20"/>
      <w:lang w:eastAsia="en-US"/>
    </w:rPr>
  </w:style>
  <w:style w:type="character" w:styleId="affe">
    <w:name w:val="FollowedHyperlink"/>
    <w:uiPriority w:val="99"/>
    <w:unhideWhenUsed/>
    <w:rsid w:val="00BD4567"/>
    <w:rPr>
      <w:color w:val="954F72"/>
      <w:u w:val="single"/>
    </w:rPr>
  </w:style>
  <w:style w:type="paragraph" w:customStyle="1" w:styleId="font6">
    <w:name w:val="font6"/>
    <w:basedOn w:val="a0"/>
    <w:rsid w:val="00BD4567"/>
    <w:pPr>
      <w:widowControl/>
      <w:spacing w:before="100" w:beforeAutospacing="1" w:after="100" w:afterAutospacing="1"/>
    </w:pPr>
    <w:rPr>
      <w:rFonts w:ascii="Times New Roman" w:eastAsia="新細明體" w:hAnsi="Times New Roman" w:cs="Times New Roman"/>
      <w:kern w:val="0"/>
      <w:sz w:val="20"/>
      <w:szCs w:val="20"/>
    </w:rPr>
  </w:style>
  <w:style w:type="paragraph" w:customStyle="1" w:styleId="font7">
    <w:name w:val="font7"/>
    <w:basedOn w:val="a0"/>
    <w:rsid w:val="00BD4567"/>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0"/>
    <w:rsid w:val="00BD456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66">
    <w:name w:val="xl66"/>
    <w:basedOn w:val="a0"/>
    <w:rsid w:val="00BD4567"/>
    <w:pPr>
      <w:widowControl/>
      <w:spacing w:before="100" w:beforeAutospacing="1" w:after="100" w:afterAutospacing="1"/>
    </w:pPr>
    <w:rPr>
      <w:rFonts w:ascii="細明體" w:eastAsia="細明體" w:hAnsi="細明體" w:cs="新細明體"/>
      <w:kern w:val="0"/>
      <w:sz w:val="20"/>
      <w:szCs w:val="20"/>
    </w:rPr>
  </w:style>
  <w:style w:type="paragraph" w:customStyle="1" w:styleId="xl67">
    <w:name w:val="xl67"/>
    <w:basedOn w:val="a0"/>
    <w:rsid w:val="00BD4567"/>
    <w:pPr>
      <w:widowControl/>
      <w:spacing w:before="100" w:beforeAutospacing="1" w:after="100" w:afterAutospacing="1"/>
    </w:pPr>
    <w:rPr>
      <w:rFonts w:ascii="細明體" w:eastAsia="細明體" w:hAnsi="細明體" w:cs="新細明體"/>
      <w:kern w:val="0"/>
      <w:szCs w:val="24"/>
    </w:rPr>
  </w:style>
  <w:style w:type="paragraph" w:customStyle="1" w:styleId="xl68">
    <w:name w:val="xl68"/>
    <w:basedOn w:val="a0"/>
    <w:rsid w:val="00BD4567"/>
    <w:pPr>
      <w:widowControl/>
      <w:pBdr>
        <w:top w:val="single" w:sz="8" w:space="0" w:color="auto"/>
        <w:left w:val="single" w:sz="8"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69">
    <w:name w:val="xl69"/>
    <w:basedOn w:val="a0"/>
    <w:rsid w:val="00BD4567"/>
    <w:pPr>
      <w:widowControl/>
      <w:pBdr>
        <w:top w:val="single" w:sz="8" w:space="0" w:color="auto"/>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70">
    <w:name w:val="xl70"/>
    <w:basedOn w:val="a0"/>
    <w:rsid w:val="00BD4567"/>
    <w:pPr>
      <w:widowControl/>
      <w:pBdr>
        <w:top w:val="single" w:sz="8" w:space="0" w:color="auto"/>
        <w:left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71">
    <w:name w:val="xl71"/>
    <w:basedOn w:val="a0"/>
    <w:rsid w:val="00BD4567"/>
    <w:pPr>
      <w:widowControl/>
      <w:pBdr>
        <w:top w:val="single" w:sz="8" w:space="0" w:color="auto"/>
        <w:left w:val="single" w:sz="4" w:space="0" w:color="auto"/>
        <w:right w:val="single" w:sz="4" w:space="0" w:color="auto"/>
      </w:pBdr>
      <w:spacing w:before="100" w:beforeAutospacing="1" w:after="100" w:afterAutospacing="1"/>
      <w:jc w:val="center"/>
    </w:pPr>
    <w:rPr>
      <w:rFonts w:ascii="細明體" w:eastAsia="細明體" w:hAnsi="細明體" w:cs="新細明體"/>
      <w:kern w:val="0"/>
      <w:sz w:val="18"/>
      <w:szCs w:val="18"/>
    </w:rPr>
  </w:style>
  <w:style w:type="paragraph" w:customStyle="1" w:styleId="xl72">
    <w:name w:val="xl72"/>
    <w:basedOn w:val="a0"/>
    <w:rsid w:val="00BD4567"/>
    <w:pPr>
      <w:widowControl/>
      <w:pBdr>
        <w:top w:val="single" w:sz="8" w:space="0" w:color="auto"/>
        <w:left w:val="single" w:sz="4" w:space="0" w:color="auto"/>
        <w:right w:val="single" w:sz="8"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73">
    <w:name w:val="xl73"/>
    <w:basedOn w:val="a0"/>
    <w:rsid w:val="00BD4567"/>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74">
    <w:name w:val="xl74"/>
    <w:basedOn w:val="a0"/>
    <w:rsid w:val="00BD456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75">
    <w:name w:val="xl75"/>
    <w:basedOn w:val="a0"/>
    <w:rsid w:val="00BD456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76">
    <w:name w:val="xl76"/>
    <w:basedOn w:val="a0"/>
    <w:rsid w:val="00BD4567"/>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77">
    <w:name w:val="xl77"/>
    <w:basedOn w:val="a0"/>
    <w:rsid w:val="00BD4567"/>
    <w:pPr>
      <w:widowControl/>
      <w:pBdr>
        <w:top w:val="single" w:sz="4" w:space="0" w:color="auto"/>
        <w:left w:val="single" w:sz="8"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78">
    <w:name w:val="xl78"/>
    <w:basedOn w:val="a0"/>
    <w:rsid w:val="00BD4567"/>
    <w:pPr>
      <w:widowControl/>
      <w:pBdr>
        <w:top w:val="single" w:sz="4" w:space="0" w:color="auto"/>
        <w:left w:val="single" w:sz="4"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79">
    <w:name w:val="xl79"/>
    <w:basedOn w:val="a0"/>
    <w:rsid w:val="00BD4567"/>
    <w:pPr>
      <w:widowControl/>
      <w:pBdr>
        <w:top w:val="single" w:sz="4" w:space="0" w:color="auto"/>
        <w:left w:val="single" w:sz="4"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80">
    <w:name w:val="xl80"/>
    <w:basedOn w:val="a0"/>
    <w:rsid w:val="00BD4567"/>
    <w:pPr>
      <w:widowControl/>
      <w:pBdr>
        <w:top w:val="single" w:sz="4" w:space="0" w:color="auto"/>
        <w:left w:val="single" w:sz="4"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81">
    <w:name w:val="xl81"/>
    <w:basedOn w:val="a0"/>
    <w:rsid w:val="00BD4567"/>
    <w:pPr>
      <w:widowControl/>
      <w:pBdr>
        <w:top w:val="single" w:sz="4" w:space="0" w:color="auto"/>
        <w:left w:val="single" w:sz="4" w:space="0" w:color="auto"/>
        <w:right w:val="single" w:sz="8"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82">
    <w:name w:val="xl82"/>
    <w:basedOn w:val="a0"/>
    <w:rsid w:val="00BD4567"/>
    <w:pPr>
      <w:widowControl/>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83">
    <w:name w:val="xl83"/>
    <w:basedOn w:val="a0"/>
    <w:rsid w:val="00BD4567"/>
    <w:pPr>
      <w:widowControl/>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84">
    <w:name w:val="xl84"/>
    <w:basedOn w:val="a0"/>
    <w:rsid w:val="00BD4567"/>
    <w:pPr>
      <w:widowControl/>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85">
    <w:name w:val="xl85"/>
    <w:basedOn w:val="a0"/>
    <w:rsid w:val="00BD4567"/>
    <w:pPr>
      <w:widowControl/>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86">
    <w:name w:val="xl86"/>
    <w:basedOn w:val="a0"/>
    <w:rsid w:val="00BD4567"/>
    <w:pPr>
      <w:widowControl/>
      <w:pBdr>
        <w:top w:val="single" w:sz="8" w:space="0" w:color="auto"/>
        <w:left w:val="single" w:sz="4" w:space="0" w:color="auto"/>
        <w:bottom w:val="single" w:sz="8" w:space="0" w:color="auto"/>
        <w:right w:val="single" w:sz="8"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87">
    <w:name w:val="xl87"/>
    <w:basedOn w:val="a0"/>
    <w:rsid w:val="00BD4567"/>
    <w:pPr>
      <w:widowControl/>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88">
    <w:name w:val="xl88"/>
    <w:basedOn w:val="a0"/>
    <w:rsid w:val="00BD4567"/>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89">
    <w:name w:val="xl89"/>
    <w:basedOn w:val="a0"/>
    <w:rsid w:val="00BD4567"/>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90">
    <w:name w:val="xl90"/>
    <w:basedOn w:val="a0"/>
    <w:rsid w:val="00BD4567"/>
    <w:pPr>
      <w:widowControl/>
      <w:spacing w:before="100" w:beforeAutospacing="1" w:after="100" w:afterAutospacing="1"/>
      <w:jc w:val="center"/>
    </w:pPr>
    <w:rPr>
      <w:rFonts w:ascii="細明體" w:eastAsia="細明體" w:hAnsi="細明體" w:cs="新細明體"/>
      <w:b/>
      <w:bCs/>
      <w:kern w:val="0"/>
      <w:sz w:val="32"/>
      <w:szCs w:val="32"/>
    </w:rPr>
  </w:style>
  <w:style w:type="paragraph" w:customStyle="1" w:styleId="xl91">
    <w:name w:val="xl91"/>
    <w:basedOn w:val="a0"/>
    <w:rsid w:val="00BD4567"/>
    <w:pPr>
      <w:widowControl/>
      <w:spacing w:before="100" w:beforeAutospacing="1" w:after="100" w:afterAutospacing="1"/>
    </w:pPr>
    <w:rPr>
      <w:rFonts w:ascii="細明體" w:eastAsia="細明體" w:hAnsi="細明體" w:cs="新細明體"/>
      <w:kern w:val="0"/>
      <w:sz w:val="20"/>
      <w:szCs w:val="20"/>
    </w:rPr>
  </w:style>
  <w:style w:type="paragraph" w:customStyle="1" w:styleId="xl92">
    <w:name w:val="xl92"/>
    <w:basedOn w:val="a0"/>
    <w:rsid w:val="00BD4567"/>
    <w:pPr>
      <w:widowControl/>
      <w:pBdr>
        <w:bottom w:val="single" w:sz="8" w:space="0" w:color="auto"/>
      </w:pBdr>
      <w:spacing w:before="100" w:beforeAutospacing="1" w:after="100" w:afterAutospacing="1"/>
    </w:pPr>
    <w:rPr>
      <w:rFonts w:ascii="細明體" w:eastAsia="細明體" w:hAnsi="細明體" w:cs="新細明體"/>
      <w:kern w:val="0"/>
      <w:sz w:val="20"/>
      <w:szCs w:val="20"/>
    </w:rPr>
  </w:style>
  <w:style w:type="paragraph" w:customStyle="1" w:styleId="afff">
    <w:name w:val="字元 字元 字元 字元 字元 字元 字元 字元 字元 字元"/>
    <w:basedOn w:val="a0"/>
    <w:semiHidden/>
    <w:rsid w:val="00BD4567"/>
    <w:pPr>
      <w:widowControl/>
      <w:spacing w:after="160" w:line="240" w:lineRule="exact"/>
    </w:pPr>
    <w:rPr>
      <w:rFonts w:ascii="Tahoma" w:eastAsia="新細明體" w:hAnsi="Tahoma" w:cs="Tahoma"/>
      <w:kern w:val="0"/>
      <w:sz w:val="20"/>
      <w:szCs w:val="20"/>
      <w:lang w:eastAsia="en-US"/>
    </w:rPr>
  </w:style>
  <w:style w:type="table" w:customStyle="1" w:styleId="230">
    <w:name w:val="表格格線23"/>
    <w:basedOn w:val="a6"/>
    <w:next w:val="af7"/>
    <w:uiPriority w:val="39"/>
    <w:rsid w:val="00BD456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7"/>
    <w:uiPriority w:val="99"/>
    <w:semiHidden/>
    <w:unhideWhenUsed/>
    <w:rsid w:val="00BD4567"/>
  </w:style>
  <w:style w:type="paragraph" w:styleId="afff0">
    <w:name w:val="Title"/>
    <w:basedOn w:val="a0"/>
    <w:link w:val="afff1"/>
    <w:uiPriority w:val="1"/>
    <w:qFormat/>
    <w:rsid w:val="00BD4567"/>
    <w:pPr>
      <w:autoSpaceDE w:val="0"/>
      <w:autoSpaceDN w:val="0"/>
      <w:spacing w:before="189"/>
      <w:ind w:left="849"/>
    </w:pPr>
    <w:rPr>
      <w:rFonts w:ascii="標楷體" w:eastAsia="標楷體" w:hAnsi="標楷體" w:cs="標楷體"/>
      <w:b/>
      <w:bCs/>
      <w:kern w:val="0"/>
      <w:sz w:val="36"/>
      <w:szCs w:val="36"/>
      <w:lang w:eastAsia="en-US"/>
    </w:rPr>
  </w:style>
  <w:style w:type="character" w:customStyle="1" w:styleId="afff1">
    <w:name w:val="標題 字元"/>
    <w:basedOn w:val="a5"/>
    <w:link w:val="afff0"/>
    <w:uiPriority w:val="1"/>
    <w:rsid w:val="00BD4567"/>
    <w:rPr>
      <w:rFonts w:ascii="標楷體" w:eastAsia="標楷體" w:hAnsi="標楷體" w:cs="標楷體"/>
      <w:b/>
      <w:bCs/>
      <w:kern w:val="0"/>
      <w:sz w:val="36"/>
      <w:szCs w:val="36"/>
      <w:lang w:eastAsia="en-US"/>
    </w:rPr>
  </w:style>
  <w:style w:type="paragraph" w:customStyle="1" w:styleId="TableParagraph">
    <w:name w:val="Table Paragraph"/>
    <w:basedOn w:val="a0"/>
    <w:uiPriority w:val="1"/>
    <w:qFormat/>
    <w:rsid w:val="00BD4567"/>
    <w:pPr>
      <w:autoSpaceDE w:val="0"/>
      <w:autoSpaceDN w:val="0"/>
      <w:ind w:left="28"/>
    </w:pPr>
    <w:rPr>
      <w:rFonts w:ascii="細明體" w:eastAsia="細明體" w:hAnsi="細明體" w:cs="細明體"/>
      <w:kern w:val="0"/>
      <w:sz w:val="22"/>
    </w:rPr>
  </w:style>
  <w:style w:type="paragraph" w:styleId="afff2">
    <w:name w:val="Block Text"/>
    <w:basedOn w:val="a0"/>
    <w:rsid w:val="00BD4567"/>
    <w:pPr>
      <w:framePr w:hSpace="180" w:wrap="around" w:hAnchor="text" w:x="49" w:yAlign="top"/>
      <w:ind w:left="113" w:right="113"/>
    </w:pPr>
    <w:rPr>
      <w:rFonts w:ascii="Times New Roman" w:eastAsia="新細明體" w:hAnsi="Times New Roman" w:cs="Times New Roman"/>
      <w:szCs w:val="24"/>
    </w:rPr>
  </w:style>
  <w:style w:type="numbering" w:customStyle="1" w:styleId="2a">
    <w:name w:val="無清單2"/>
    <w:next w:val="a7"/>
    <w:uiPriority w:val="99"/>
    <w:semiHidden/>
    <w:unhideWhenUsed/>
    <w:rsid w:val="00BD4567"/>
  </w:style>
  <w:style w:type="table" w:customStyle="1" w:styleId="240">
    <w:name w:val="表格格線24"/>
    <w:basedOn w:val="a6"/>
    <w:next w:val="af7"/>
    <w:rsid w:val="00BD45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6"/>
    <w:next w:val="af7"/>
    <w:uiPriority w:val="59"/>
    <w:rsid w:val="00BD456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6"/>
    <w:next w:val="af7"/>
    <w:uiPriority w:val="59"/>
    <w:rsid w:val="00BD456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6"/>
    <w:next w:val="af7"/>
    <w:uiPriority w:val="39"/>
    <w:rsid w:val="00BD456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6"/>
    <w:next w:val="af7"/>
    <w:uiPriority w:val="59"/>
    <w:rsid w:val="00BD456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6"/>
    <w:next w:val="af7"/>
    <w:uiPriority w:val="59"/>
    <w:rsid w:val="00BD456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6"/>
    <w:next w:val="af7"/>
    <w:uiPriority w:val="39"/>
    <w:rsid w:val="00BD456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6"/>
    <w:next w:val="af7"/>
    <w:uiPriority w:val="59"/>
    <w:rsid w:val="00BD456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6"/>
    <w:next w:val="af7"/>
    <w:uiPriority w:val="59"/>
    <w:rsid w:val="00BD456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3"/>
    <w:basedOn w:val="a6"/>
    <w:next w:val="af7"/>
    <w:uiPriority w:val="59"/>
    <w:rsid w:val="00BD456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4"/>
    <w:basedOn w:val="a6"/>
    <w:next w:val="af7"/>
    <w:uiPriority w:val="59"/>
    <w:rsid w:val="00BD456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無清單3"/>
    <w:next w:val="a7"/>
    <w:uiPriority w:val="99"/>
    <w:semiHidden/>
    <w:unhideWhenUsed/>
    <w:rsid w:val="00BD4567"/>
  </w:style>
  <w:style w:type="table" w:customStyle="1" w:styleId="350">
    <w:name w:val="表格格線35"/>
    <w:basedOn w:val="a6"/>
    <w:next w:val="af7"/>
    <w:rsid w:val="00BD456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normal1">
    <w:name w:val="msonormal1"/>
    <w:rsid w:val="00BD4567"/>
  </w:style>
  <w:style w:type="character" w:customStyle="1" w:styleId="apple-tab-span">
    <w:name w:val="apple-tab-span"/>
    <w:basedOn w:val="a5"/>
    <w:rsid w:val="00B1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614968">
      <w:bodyDiv w:val="1"/>
      <w:marLeft w:val="0"/>
      <w:marRight w:val="0"/>
      <w:marTop w:val="0"/>
      <w:marBottom w:val="0"/>
      <w:divBdr>
        <w:top w:val="none" w:sz="0" w:space="0" w:color="auto"/>
        <w:left w:val="none" w:sz="0" w:space="0" w:color="auto"/>
        <w:bottom w:val="none" w:sz="0" w:space="0" w:color="auto"/>
        <w:right w:val="none" w:sz="0" w:space="0" w:color="auto"/>
      </w:divBdr>
    </w:div>
    <w:div w:id="1275745435">
      <w:bodyDiv w:val="1"/>
      <w:marLeft w:val="0"/>
      <w:marRight w:val="0"/>
      <w:marTop w:val="0"/>
      <w:marBottom w:val="0"/>
      <w:divBdr>
        <w:top w:val="none" w:sz="0" w:space="0" w:color="auto"/>
        <w:left w:val="none" w:sz="0" w:space="0" w:color="auto"/>
        <w:bottom w:val="none" w:sz="0" w:space="0" w:color="auto"/>
        <w:right w:val="none" w:sz="0" w:space="0" w:color="auto"/>
      </w:divBdr>
    </w:div>
    <w:div w:id="20160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E871B-8B64-4A6F-AD6A-6B04A033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10</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2023-12-26T03:39:00Z</cp:lastPrinted>
  <dcterms:created xsi:type="dcterms:W3CDTF">2023-12-25T01:04:00Z</dcterms:created>
  <dcterms:modified xsi:type="dcterms:W3CDTF">2023-12-27T07:53:00Z</dcterms:modified>
</cp:coreProperties>
</file>