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8D" w:rsidRPr="00781BA3" w:rsidRDefault="0000468D" w:rsidP="0000468D">
      <w:pPr>
        <w:spacing w:line="500" w:lineRule="exac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DD2938">
        <w:rPr>
          <w:rFonts w:ascii="標楷體" w:eastAsia="標楷體" w:hint="eastAsia"/>
          <w:b/>
          <w:sz w:val="40"/>
          <w:szCs w:val="40"/>
        </w:rPr>
        <w:t>澎湖縣馬公市低收入戶暨</w:t>
      </w:r>
      <w:r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</w:t>
      </w:r>
      <w:r w:rsidR="00F97CC6">
        <w:rPr>
          <w:rFonts w:ascii="標楷體" w:eastAsia="標楷體" w:hAnsi="標楷體" w:hint="eastAsia"/>
          <w:b/>
          <w:color w:val="000000"/>
          <w:sz w:val="40"/>
          <w:szCs w:val="40"/>
        </w:rPr>
        <w:t>申請辦法</w:t>
      </w:r>
      <w:r w:rsidR="001C3B45">
        <w:rPr>
          <w:rFonts w:ascii="標楷體" w:eastAsia="標楷體" w:hAnsi="標楷體" w:hint="eastAsia"/>
          <w:b/>
          <w:color w:val="000000"/>
          <w:sz w:val="40"/>
          <w:szCs w:val="40"/>
        </w:rPr>
        <w:t>第</w:t>
      </w:r>
      <w:r w:rsidR="002712AD">
        <w:rPr>
          <w:rFonts w:ascii="標楷體" w:eastAsia="標楷體" w:hAnsi="標楷體" w:hint="eastAsia"/>
          <w:b/>
          <w:color w:val="000000"/>
          <w:sz w:val="40"/>
          <w:szCs w:val="40"/>
        </w:rPr>
        <w:t>三</w:t>
      </w:r>
      <w:r w:rsidR="00E20FEB">
        <w:rPr>
          <w:rFonts w:ascii="標楷體" w:eastAsia="標楷體" w:hAnsi="標楷體" w:hint="eastAsia"/>
          <w:b/>
          <w:color w:val="000000"/>
          <w:sz w:val="40"/>
          <w:szCs w:val="40"/>
        </w:rPr>
        <w:t>條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修正條文對照表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7"/>
        <w:gridCol w:w="2948"/>
        <w:gridCol w:w="2948"/>
      </w:tblGrid>
      <w:tr w:rsidR="0000468D" w:rsidRPr="0000468D" w:rsidTr="0000468D">
        <w:tc>
          <w:tcPr>
            <w:tcW w:w="2947" w:type="dxa"/>
          </w:tcPr>
          <w:bookmarkEnd w:id="0"/>
          <w:p w:rsidR="0000468D" w:rsidRPr="00FA68BD" w:rsidRDefault="0000468D" w:rsidP="00FA68BD">
            <w:pPr>
              <w:spacing w:line="500" w:lineRule="exact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FA68BD">
              <w:rPr>
                <w:rFonts w:ascii="標楷體" w:eastAsia="標楷體" w:hAnsi="標楷體"/>
                <w:sz w:val="28"/>
              </w:rPr>
              <w:t>修正條</w:t>
            </w:r>
            <w:r w:rsidR="009678F4">
              <w:rPr>
                <w:rFonts w:ascii="標楷體" w:eastAsia="標楷體" w:hAnsi="標楷體"/>
                <w:sz w:val="28"/>
              </w:rPr>
              <w:t>文</w:t>
            </w:r>
          </w:p>
        </w:tc>
        <w:tc>
          <w:tcPr>
            <w:tcW w:w="2948" w:type="dxa"/>
          </w:tcPr>
          <w:p w:rsidR="0000468D" w:rsidRPr="00FA68BD" w:rsidRDefault="0000468D" w:rsidP="000046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68BD">
              <w:rPr>
                <w:rFonts w:ascii="標楷體" w:eastAsia="標楷體" w:hAnsi="標楷體"/>
                <w:sz w:val="28"/>
              </w:rPr>
              <w:t>現行條文</w:t>
            </w:r>
          </w:p>
        </w:tc>
        <w:tc>
          <w:tcPr>
            <w:tcW w:w="2948" w:type="dxa"/>
          </w:tcPr>
          <w:p w:rsidR="0000468D" w:rsidRPr="00FA68BD" w:rsidRDefault="0000468D" w:rsidP="000046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A68BD"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00468D" w:rsidRPr="0000468D" w:rsidTr="00FA68BD">
        <w:tc>
          <w:tcPr>
            <w:tcW w:w="2947" w:type="dxa"/>
          </w:tcPr>
          <w:p w:rsidR="00930D36" w:rsidRDefault="002712AD" w:rsidP="00930D36">
            <w:pPr>
              <w:spacing w:line="50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</w:t>
            </w:r>
            <w:r w:rsidR="0000468D" w:rsidRPr="00FA68BD">
              <w:rPr>
                <w:rFonts w:ascii="標楷體" w:eastAsia="標楷體" w:hAnsi="標楷體"/>
                <w:sz w:val="28"/>
              </w:rPr>
              <w:t>條</w:t>
            </w:r>
            <w:r w:rsidR="00930D3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A68BD">
              <w:rPr>
                <w:rFonts w:ascii="標楷體" w:eastAsia="標楷體" w:hAnsi="標楷體" w:hint="eastAsia"/>
                <w:sz w:val="28"/>
              </w:rPr>
              <w:t>每學期獎勵</w:t>
            </w:r>
            <w:r w:rsidR="00930D36"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00468D" w:rsidRDefault="00FA68BD" w:rsidP="00930D36">
            <w:pPr>
              <w:spacing w:line="500" w:lineRule="exact"/>
              <w:ind w:leftChars="400" w:left="124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額及金額:</w:t>
            </w:r>
          </w:p>
          <w:p w:rsidR="004C20F2" w:rsidRPr="00A65EF5" w:rsidRDefault="004C20F2" w:rsidP="004C20F2">
            <w:pPr>
              <w:tabs>
                <w:tab w:val="left" w:pos="2127"/>
              </w:tabs>
              <w:spacing w:line="46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A65EF5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獎學金</w:t>
            </w:r>
            <w:r w:rsidRPr="00A65E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="1120" w:hangingChars="400" w:hanging="112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(一)大專院組：每學期十五名（大學及專科名額依申請人數之比例分配獎勵名額，並以比率之小數點捨棄後保留本數，餘一名額以大學、專科組比較各分數高低錄取之），每名獎學金額八千元整。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 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(二)高中(職)組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400" w:firstLine="112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：每學期十名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400" w:left="1240" w:hangingChars="100" w:hanging="28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（高中普通科及高職【含五專一、二、三年級及高中附職業類科】名額依申請人數之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lastRenderedPageBreak/>
              <w:t>比例分配獎勵名額，並以比率之小數點捨棄後保留本數，餘一名額以高中(職)組比較各分數高低錄取之），每名獎學金額三千元整。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    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(三)國中組：每學期十名，每名獎學金額二千元整。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二、虎井、桶盤兩地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300" w:left="72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偏遠離島子弟獎學金：</w:t>
            </w:r>
          </w:p>
          <w:p w:rsidR="004C20F2" w:rsidRPr="00930D36" w:rsidRDefault="004C20F2" w:rsidP="004C20F2">
            <w:pPr>
              <w:pStyle w:val="a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大專院校組：每學期四名（大學及專科名額依申請人數之比例分配獎勵名額，並以比率之小數點捨棄後保留本數，餘一名額以大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lastRenderedPageBreak/>
              <w:t>學、專科組比較各分數高低錄取之）每名獎學金額五千元整。</w:t>
            </w:r>
          </w:p>
          <w:p w:rsidR="004C20F2" w:rsidRPr="00930D36" w:rsidRDefault="004C20F2" w:rsidP="004C20F2">
            <w:pPr>
              <w:pStyle w:val="a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高中(職)</w:t>
            </w:r>
          </w:p>
          <w:p w:rsidR="004C20F2" w:rsidRPr="00930D36" w:rsidRDefault="004C20F2" w:rsidP="004C20F2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0" w:left="1428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組：每學期四名（高中普通科及高職【含五專一、二、三年級及高中附職業類科】名額依申請人數之比例分配獎勵名額，並以比率之小數點捨棄後保留本數，餘一名額以高中(職)組比較各分數高低錄取之），每名獎學金額二千元整。</w:t>
            </w:r>
          </w:p>
          <w:p w:rsidR="004C20F2" w:rsidRPr="00930D36" w:rsidRDefault="004C20F2" w:rsidP="004C20F2">
            <w:pPr>
              <w:pStyle w:val="a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國中組：每</w:t>
            </w:r>
          </w:p>
          <w:p w:rsidR="004C20F2" w:rsidRPr="00930D36" w:rsidRDefault="004C20F2" w:rsidP="004C20F2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0" w:left="1428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學期五名，每名獎學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lastRenderedPageBreak/>
              <w:t>金額一千五百元整。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三、申請超過名額時，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則依學業成績優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劣順序獎勵，如學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業成績相等，則以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操行成績高低順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序獎勵，如未列操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行成績項目則由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學校在校有無懲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處紀錄列入評比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項目，若操行相等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，由審查小組討論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決定之。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四、本市低收入戶獎學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金及虎井、桶盤兩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地偏遠離島獎學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金，應擇一申請，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不得重複。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五、以上各組獎學金申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請如有</w:t>
            </w: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餘額時，得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經由審查小組會</w:t>
            </w:r>
          </w:p>
          <w:p w:rsidR="00374B25" w:rsidRPr="00374B25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 w:cs="新細明體"/>
                <w:bCs/>
                <w:color w:val="FF0000"/>
                <w:sz w:val="28"/>
                <w:u w:val="single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議提出討論，</w:t>
            </w:r>
            <w:r w:rsidR="00374B25" w:rsidRPr="00374B25">
              <w:rPr>
                <w:rFonts w:ascii="標楷體" w:eastAsia="標楷體" w:hAnsi="標楷體" w:cs="新細明體"/>
                <w:bCs/>
                <w:color w:val="FF0000"/>
                <w:sz w:val="28"/>
                <w:u w:val="single"/>
              </w:rPr>
              <w:t>進行</w:t>
            </w:r>
          </w:p>
          <w:p w:rsidR="004C20F2" w:rsidRDefault="00374B25" w:rsidP="0061654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234" w:left="568" w:hangingChars="2" w:hanging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B25">
              <w:rPr>
                <w:rFonts w:ascii="標楷體" w:eastAsia="標楷體" w:hAnsi="標楷體" w:cs="新細明體"/>
                <w:bCs/>
                <w:color w:val="FF0000"/>
                <w:sz w:val="28"/>
                <w:u w:val="single"/>
              </w:rPr>
              <w:t>獎金和名額</w:t>
            </w:r>
            <w:r w:rsidR="00616542">
              <w:rPr>
                <w:rFonts w:ascii="標楷體" w:eastAsia="標楷體" w:hAnsi="標楷體" w:cs="新細明體"/>
                <w:bCs/>
                <w:color w:val="FF0000"/>
                <w:sz w:val="28"/>
                <w:u w:val="single"/>
              </w:rPr>
              <w:t>適當</w:t>
            </w:r>
            <w:r w:rsidRPr="00374B25">
              <w:rPr>
                <w:rFonts w:ascii="標楷體" w:eastAsia="標楷體" w:hAnsi="標楷體" w:cs="新細明體"/>
                <w:bCs/>
                <w:color w:val="FF0000"/>
                <w:sz w:val="28"/>
                <w:u w:val="single"/>
              </w:rPr>
              <w:t>調整，以增加獎勵</w:t>
            </w:r>
            <w:r w:rsidR="004D59DB">
              <w:rPr>
                <w:rFonts w:ascii="標楷體" w:eastAsia="標楷體" w:hAnsi="標楷體" w:cs="新細明體"/>
                <w:bCs/>
                <w:color w:val="FF0000"/>
                <w:sz w:val="28"/>
                <w:u w:val="single"/>
              </w:rPr>
              <w:t>；</w:t>
            </w:r>
            <w:r w:rsidR="004C20F2" w:rsidRPr="00374B25">
              <w:rPr>
                <w:rFonts w:ascii="標楷體" w:eastAsia="標楷體" w:hAnsi="標楷體" w:hint="eastAsia"/>
                <w:sz w:val="28"/>
                <w:szCs w:val="28"/>
              </w:rPr>
              <w:t>低收入戶與</w:t>
            </w:r>
            <w:r w:rsidR="004C20F2" w:rsidRPr="00930D36">
              <w:rPr>
                <w:rFonts w:ascii="標楷體" w:eastAsia="標楷體" w:hAnsi="標楷體" w:hint="eastAsia"/>
                <w:sz w:val="28"/>
                <w:szCs w:val="28"/>
              </w:rPr>
              <w:t>虎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井、桶盤獎學金名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額可相互調整，以</w:t>
            </w:r>
          </w:p>
          <w:p w:rsidR="004C20F2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嘉惠更多符合資</w:t>
            </w:r>
          </w:p>
          <w:p w:rsidR="004C20F2" w:rsidRPr="00930D36" w:rsidRDefault="004C20F2" w:rsidP="004C20F2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格之學生。</w:t>
            </w:r>
          </w:p>
          <w:p w:rsidR="00FA68BD" w:rsidRPr="004C20F2" w:rsidRDefault="00FA68BD" w:rsidP="00FA68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:rsidR="00930D36" w:rsidRDefault="002712AD" w:rsidP="00930D36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第三</w:t>
            </w:r>
            <w:r w:rsidR="00FA68BD" w:rsidRPr="00FA68BD">
              <w:rPr>
                <w:rFonts w:ascii="標楷體" w:eastAsia="標楷體" w:hAnsi="標楷體"/>
                <w:sz w:val="28"/>
              </w:rPr>
              <w:t>條</w:t>
            </w:r>
            <w:r w:rsidR="00930D3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A68BD">
              <w:rPr>
                <w:rFonts w:ascii="標楷體" w:eastAsia="標楷體" w:hAnsi="標楷體" w:hint="eastAsia"/>
                <w:sz w:val="28"/>
              </w:rPr>
              <w:t>每學期獎勵名</w:t>
            </w:r>
          </w:p>
          <w:p w:rsidR="0000468D" w:rsidRDefault="00FA68BD" w:rsidP="00930D36">
            <w:pPr>
              <w:spacing w:line="500" w:lineRule="exact"/>
              <w:ind w:leftChars="400" w:left="9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額及金額:</w:t>
            </w:r>
          </w:p>
          <w:p w:rsidR="00FA68BD" w:rsidRPr="00A65EF5" w:rsidRDefault="00FA68BD" w:rsidP="00FA68BD">
            <w:pPr>
              <w:tabs>
                <w:tab w:val="left" w:pos="2127"/>
              </w:tabs>
              <w:spacing w:line="46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A65EF5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獎學金</w:t>
            </w:r>
            <w:r w:rsidRPr="00A65E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A68BD" w:rsidRP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="1120" w:hangingChars="400" w:hanging="112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(一)大專院組：每學期十五名（大學及專科名額依申請人數之比例分配獎勵名額，並以比率之小數點捨棄後保留本數，餘一名額以大學、專科組比較各分數高低錄取之），每名獎學金額八千元整。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 </w:t>
            </w:r>
            <w:r w:rsid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 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(二)高中(職)組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400" w:firstLine="112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：每學期十名</w:t>
            </w:r>
          </w:p>
          <w:p w:rsidR="00FA68BD" w:rsidRP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400" w:left="1240" w:hangingChars="100" w:hanging="28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（高中普通科及高職【含五專一、二、三年級及高中附職業類科】名額依申請人數之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lastRenderedPageBreak/>
              <w:t>比例分配獎勵名額，並以比率之小數點捨棄後保留本數，餘一名額以高中(職)組比較各分數高低錄取之），每名獎學金額三千元整。</w:t>
            </w:r>
          </w:p>
          <w:p w:rsidR="00FA68BD" w:rsidRPr="00930D36" w:rsidRDefault="00930D36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    </w:t>
            </w:r>
            <w:r w:rsidR="00FA68BD"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(三)國中組：每學期十名，每名獎學金額二千元整。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 xml:space="preserve"> 二、虎井、桶盤兩地</w:t>
            </w:r>
          </w:p>
          <w:p w:rsidR="00B97D78" w:rsidRDefault="00FA68BD" w:rsidP="00B97D78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300" w:left="72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偏遠離島子弟獎學金：</w:t>
            </w:r>
          </w:p>
          <w:p w:rsidR="00FA68BD" w:rsidRPr="00930D36" w:rsidRDefault="00FA68BD" w:rsidP="00B97D78">
            <w:pPr>
              <w:pStyle w:val="a8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大專院校組：每學期四名（大學及專科名額依申請人數之比例分配獎勵名額，並以比率之小數點捨棄後保留本數，餘一名額以大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lastRenderedPageBreak/>
              <w:t>學、專科組比較各分數高低錄取之）每名獎學金額五千元整。</w:t>
            </w:r>
          </w:p>
          <w:p w:rsidR="00930D36" w:rsidRPr="00930D36" w:rsidRDefault="00FA68BD" w:rsidP="00B97D78">
            <w:pPr>
              <w:pStyle w:val="a8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高中(職)</w:t>
            </w:r>
          </w:p>
          <w:p w:rsidR="00FA68BD" w:rsidRPr="00930D36" w:rsidRDefault="00FA68BD" w:rsidP="00930D36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0" w:left="1428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組：每學期四名（高中普通科及高職【含五專一、二、三年級及高中附職業類科】名額依申請人數之比例分配獎勵名額，並以比率之小數點捨棄後保留本數，餘一名額以高中(職)組比較各分數高低錄取之），每名獎學金額二千元整。</w:t>
            </w:r>
          </w:p>
          <w:p w:rsidR="00930D36" w:rsidRPr="00930D36" w:rsidRDefault="00FA68BD" w:rsidP="00B97D78">
            <w:pPr>
              <w:pStyle w:val="a8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國中組：每</w:t>
            </w:r>
          </w:p>
          <w:p w:rsidR="00FA68BD" w:rsidRPr="00930D36" w:rsidRDefault="00FA68BD" w:rsidP="00930D36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leftChars="0" w:left="1428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學期五名，每名獎學</w:t>
            </w: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lastRenderedPageBreak/>
              <w:t>金額一千五百元整。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三、申請超過名額時，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則依學業成績優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劣順序獎勵，如學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業成績相等，則以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操行成績高低順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序獎勵，如未列操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行成績項目則由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學校在校有無懲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處紀錄列入評比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項目，若操行相等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，由審查小組討論</w:t>
            </w:r>
          </w:p>
          <w:p w:rsidR="00FA68BD" w:rsidRP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決定之。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四、本市低收入戶獎學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金及虎井、桶盤兩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地偏遠離島獎學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金，應擇一申請，</w:t>
            </w:r>
          </w:p>
          <w:p w:rsidR="00FA68BD" w:rsidRP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不得重複。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2"/>
                <w:sz w:val="28"/>
                <w:szCs w:val="40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五、以上各組獎學金申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kern w:val="2"/>
                <w:sz w:val="28"/>
                <w:szCs w:val="40"/>
              </w:rPr>
              <w:t>請如有</w:t>
            </w: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餘額時，得</w:t>
            </w:r>
          </w:p>
          <w:p w:rsidR="00930D36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經由審查小組會</w:t>
            </w:r>
          </w:p>
          <w:p w:rsidR="00930D36" w:rsidRPr="00374B25" w:rsidRDefault="00FA68BD" w:rsidP="00930D36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議提出討論，</w:t>
            </w:r>
            <w:r w:rsidRPr="00374B2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374B25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並</w:t>
            </w:r>
          </w:p>
          <w:p w:rsidR="00AB086E" w:rsidRDefault="00FA68BD" w:rsidP="00AB086E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  <w:r w:rsidRPr="00374B25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作適當調配增加</w:t>
            </w:r>
          </w:p>
          <w:p w:rsidR="00AB086E" w:rsidRDefault="00FA68BD" w:rsidP="00AB086E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B25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獎勵</w:t>
            </w:r>
            <w:r w:rsidRPr="004E597A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，</w:t>
            </w: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低收入戶與</w:t>
            </w:r>
          </w:p>
          <w:p w:rsidR="00AB086E" w:rsidRDefault="00FA68BD" w:rsidP="00AB086E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虎井、桶盤獎學金</w:t>
            </w:r>
          </w:p>
          <w:p w:rsidR="00AB086E" w:rsidRDefault="00FA68BD" w:rsidP="00AB086E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名額可相互調整</w:t>
            </w:r>
          </w:p>
          <w:p w:rsidR="00AB086E" w:rsidRDefault="00FA68BD" w:rsidP="00AB086E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，以嘉惠更多符合</w:t>
            </w:r>
          </w:p>
          <w:p w:rsidR="00FA68BD" w:rsidRPr="00AB086E" w:rsidRDefault="00FA68BD" w:rsidP="00AB086E">
            <w:pPr>
              <w:widowControl w:val="0"/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  <w:r w:rsidRPr="00930D36">
              <w:rPr>
                <w:rFonts w:ascii="標楷體" w:eastAsia="標楷體" w:hAnsi="標楷體" w:hint="eastAsia"/>
                <w:sz w:val="28"/>
                <w:szCs w:val="28"/>
              </w:rPr>
              <w:t>資格之學生。</w:t>
            </w:r>
          </w:p>
          <w:p w:rsidR="00FA68BD" w:rsidRPr="00FA68BD" w:rsidRDefault="00FA68BD" w:rsidP="00FA68BD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:rsidR="0000468D" w:rsidRPr="00CA28CF" w:rsidRDefault="002712AD" w:rsidP="00CA28CF">
            <w:pPr>
              <w:pStyle w:val="a8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4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酌修第三條第五</w:t>
            </w:r>
            <w:r w:rsidR="00FD08E7">
              <w:rPr>
                <w:rFonts w:ascii="標楷體" w:eastAsia="標楷體" w:hAnsi="標楷體"/>
                <w:sz w:val="28"/>
              </w:rPr>
              <w:t>款</w:t>
            </w:r>
            <w:r w:rsidR="00CA28CF" w:rsidRPr="00CA28CF">
              <w:rPr>
                <w:rFonts w:ascii="標楷體" w:eastAsia="標楷體" w:hAnsi="標楷體"/>
                <w:sz w:val="28"/>
              </w:rPr>
              <w:t>文字</w:t>
            </w:r>
            <w:r w:rsidR="00CA28CF" w:rsidRPr="00CA28CF">
              <w:rPr>
                <w:rFonts w:ascii="標楷體" w:eastAsia="標楷體" w:hAnsi="標楷體" w:cs="新細明體"/>
                <w:bCs/>
                <w:color w:val="000000" w:themeColor="text1"/>
                <w:sz w:val="28"/>
              </w:rPr>
              <w:t>進行適當的獎金和名額調整，以增加獎勵</w:t>
            </w:r>
            <w:r w:rsidR="00CA28CF">
              <w:rPr>
                <w:rFonts w:ascii="標楷體" w:eastAsia="標楷體" w:hAnsi="標楷體" w:cs="新細明體"/>
                <w:bCs/>
                <w:color w:val="000000" w:themeColor="text1"/>
                <w:sz w:val="28"/>
              </w:rPr>
              <w:t>。</w:t>
            </w:r>
          </w:p>
        </w:tc>
      </w:tr>
    </w:tbl>
    <w:p w:rsidR="00872700" w:rsidRPr="0000468D" w:rsidRDefault="00FA68BD" w:rsidP="0000468D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:</w:t>
      </w:r>
    </w:p>
    <w:sectPr w:rsidR="00872700" w:rsidRPr="0000468D" w:rsidSect="00E20FEB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08" w:rsidRDefault="00DA3D08" w:rsidP="0000468D">
      <w:r>
        <w:separator/>
      </w:r>
    </w:p>
  </w:endnote>
  <w:endnote w:type="continuationSeparator" w:id="0">
    <w:p w:rsidR="00DA3D08" w:rsidRDefault="00DA3D08" w:rsidP="0000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08" w:rsidRDefault="00DA3D08" w:rsidP="0000468D">
      <w:r>
        <w:separator/>
      </w:r>
    </w:p>
  </w:footnote>
  <w:footnote w:type="continuationSeparator" w:id="0">
    <w:p w:rsidR="00DA3D08" w:rsidRDefault="00DA3D08" w:rsidP="0000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3FD"/>
    <w:multiLevelType w:val="hybridMultilevel"/>
    <w:tmpl w:val="A4A2763A"/>
    <w:lvl w:ilvl="0" w:tplc="F286C42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0C22435"/>
    <w:multiLevelType w:val="hybridMultilevel"/>
    <w:tmpl w:val="98C659C6"/>
    <w:lvl w:ilvl="0" w:tplc="6E24C6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81242"/>
    <w:multiLevelType w:val="hybridMultilevel"/>
    <w:tmpl w:val="A4A2763A"/>
    <w:lvl w:ilvl="0" w:tplc="F286C42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8D"/>
    <w:rsid w:val="0000468D"/>
    <w:rsid w:val="00067ADA"/>
    <w:rsid w:val="000E3E7A"/>
    <w:rsid w:val="001B2D2A"/>
    <w:rsid w:val="001C2314"/>
    <w:rsid w:val="001C3B45"/>
    <w:rsid w:val="002426B8"/>
    <w:rsid w:val="002662BF"/>
    <w:rsid w:val="002712AD"/>
    <w:rsid w:val="00326377"/>
    <w:rsid w:val="00374B25"/>
    <w:rsid w:val="004C20F2"/>
    <w:rsid w:val="004D4FCF"/>
    <w:rsid w:val="004D59DB"/>
    <w:rsid w:val="004E597A"/>
    <w:rsid w:val="00593FCE"/>
    <w:rsid w:val="00612A9D"/>
    <w:rsid w:val="00616542"/>
    <w:rsid w:val="006A7AD0"/>
    <w:rsid w:val="007C3961"/>
    <w:rsid w:val="00815F79"/>
    <w:rsid w:val="00842D21"/>
    <w:rsid w:val="00872700"/>
    <w:rsid w:val="008973CA"/>
    <w:rsid w:val="009249B2"/>
    <w:rsid w:val="00930D36"/>
    <w:rsid w:val="009456ED"/>
    <w:rsid w:val="009678F4"/>
    <w:rsid w:val="00995D1A"/>
    <w:rsid w:val="00A90F39"/>
    <w:rsid w:val="00AB086E"/>
    <w:rsid w:val="00AB3A55"/>
    <w:rsid w:val="00AE5A8A"/>
    <w:rsid w:val="00B20829"/>
    <w:rsid w:val="00B97D78"/>
    <w:rsid w:val="00C50432"/>
    <w:rsid w:val="00CA28CF"/>
    <w:rsid w:val="00DA3D08"/>
    <w:rsid w:val="00E20FEB"/>
    <w:rsid w:val="00E91868"/>
    <w:rsid w:val="00F27B2F"/>
    <w:rsid w:val="00F97CC6"/>
    <w:rsid w:val="00FA68BD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EC0BB-1113-4F06-A30E-0B2089F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8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6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46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46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468D"/>
    <w:rPr>
      <w:sz w:val="20"/>
      <w:szCs w:val="20"/>
    </w:rPr>
  </w:style>
  <w:style w:type="table" w:styleId="a7">
    <w:name w:val="Table Grid"/>
    <w:basedOn w:val="a1"/>
    <w:uiPriority w:val="59"/>
    <w:rsid w:val="0000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0D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9F3AC-34B4-42EC-B412-1A6B3027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kw60480</dc:creator>
  <cp:lastModifiedBy>user</cp:lastModifiedBy>
  <cp:revision>2</cp:revision>
  <cp:lastPrinted>2024-12-10T07:53:00Z</cp:lastPrinted>
  <dcterms:created xsi:type="dcterms:W3CDTF">2025-02-17T02:43:00Z</dcterms:created>
  <dcterms:modified xsi:type="dcterms:W3CDTF">2025-02-17T02:43:00Z</dcterms:modified>
</cp:coreProperties>
</file>